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88" w:rsidRDefault="002B5988" w:rsidP="00C15963">
      <w:pPr>
        <w:jc w:val="center"/>
        <w:rPr>
          <w:b/>
          <w:bCs/>
          <w:sz w:val="24"/>
        </w:rPr>
      </w:pPr>
    </w:p>
    <w:p w:rsidR="00F87891" w:rsidRDefault="00C15963" w:rsidP="00C15963">
      <w:pPr>
        <w:jc w:val="center"/>
        <w:rPr>
          <w:b/>
          <w:bCs/>
          <w:sz w:val="24"/>
        </w:rPr>
      </w:pPr>
      <w:r w:rsidRPr="00C15963">
        <w:rPr>
          <w:b/>
          <w:bCs/>
          <w:sz w:val="24"/>
        </w:rPr>
        <w:t xml:space="preserve">MODULO COMUNICAZIONE E AUTORIZZAZIONE TRASMISSIONE VIA MAIL DELLA BOLLETTA </w:t>
      </w:r>
      <w:r w:rsidR="00710060">
        <w:rPr>
          <w:b/>
          <w:bCs/>
          <w:sz w:val="24"/>
        </w:rPr>
        <w:t>E AVVISI TARI</w:t>
      </w:r>
    </w:p>
    <w:p w:rsidR="00C15963" w:rsidRDefault="00C15963" w:rsidP="00C15963">
      <w:pPr>
        <w:jc w:val="center"/>
        <w:rPr>
          <w:b/>
          <w:bCs/>
          <w:sz w:val="24"/>
        </w:rPr>
      </w:pPr>
    </w:p>
    <w:p w:rsidR="002B5988" w:rsidRDefault="002B5988" w:rsidP="002B5988">
      <w:pPr>
        <w:rPr>
          <w:sz w:val="24"/>
        </w:rPr>
      </w:pPr>
    </w:p>
    <w:p w:rsidR="002B5988" w:rsidRDefault="002B5988" w:rsidP="002B5988">
      <w:pPr>
        <w:rPr>
          <w:sz w:val="24"/>
        </w:rPr>
      </w:pPr>
    </w:p>
    <w:p w:rsidR="002B5988" w:rsidRDefault="002B5988" w:rsidP="002B5988">
      <w:pPr>
        <w:rPr>
          <w:sz w:val="24"/>
        </w:rPr>
      </w:pPr>
    </w:p>
    <w:p w:rsidR="00C15963" w:rsidRDefault="002B5988" w:rsidP="002B5988">
      <w:pPr>
        <w:rPr>
          <w:sz w:val="24"/>
        </w:rPr>
      </w:pPr>
      <w:r>
        <w:rPr>
          <w:sz w:val="24"/>
        </w:rPr>
        <w:t>Il/la sottoscritto/a</w:t>
      </w:r>
      <w:r w:rsidR="003404A2">
        <w:rPr>
          <w:sz w:val="24"/>
        </w:rPr>
        <w:t xml:space="preserve">/Ditta </w:t>
      </w:r>
      <w:r>
        <w:rPr>
          <w:sz w:val="24"/>
        </w:rPr>
        <w:t>__________________________nato/a il_____________________</w:t>
      </w:r>
    </w:p>
    <w:p w:rsidR="002B5988" w:rsidRDefault="002B5988" w:rsidP="002B5988">
      <w:pPr>
        <w:rPr>
          <w:sz w:val="24"/>
        </w:rPr>
      </w:pPr>
      <w:r>
        <w:rPr>
          <w:sz w:val="24"/>
        </w:rPr>
        <w:t>a________________, residente</w:t>
      </w:r>
      <w:r w:rsidR="003404A2">
        <w:rPr>
          <w:sz w:val="24"/>
        </w:rPr>
        <w:t>/sede</w:t>
      </w:r>
      <w:r>
        <w:rPr>
          <w:sz w:val="24"/>
        </w:rPr>
        <w:t xml:space="preserve"> in _____________________a_____________</w:t>
      </w:r>
      <w:r w:rsidR="009B25E3">
        <w:rPr>
          <w:sz w:val="24"/>
        </w:rPr>
        <w:t>___</w:t>
      </w:r>
      <w:r>
        <w:rPr>
          <w:sz w:val="24"/>
        </w:rPr>
        <w:t>,</w:t>
      </w:r>
      <w:r w:rsidR="009B25E3">
        <w:rPr>
          <w:sz w:val="24"/>
        </w:rPr>
        <w:t xml:space="preserve"> C.F.________________________,</w:t>
      </w:r>
      <w:r w:rsidR="003404A2">
        <w:rPr>
          <w:sz w:val="24"/>
        </w:rPr>
        <w:t xml:space="preserve"> P.I._________________________,</w:t>
      </w:r>
      <w:r w:rsidR="009B25E3">
        <w:rPr>
          <w:sz w:val="24"/>
        </w:rPr>
        <w:t xml:space="preserve"> relativamente all’utenza</w:t>
      </w:r>
      <w:r>
        <w:rPr>
          <w:sz w:val="24"/>
        </w:rPr>
        <w:t xml:space="preserve"> TARI</w:t>
      </w:r>
      <w:r w:rsidR="009B25E3">
        <w:rPr>
          <w:sz w:val="24"/>
        </w:rPr>
        <w:t xml:space="preserve"> intestata a____________________________</w:t>
      </w:r>
      <w:r>
        <w:rPr>
          <w:sz w:val="24"/>
        </w:rPr>
        <w:t>, comunic</w:t>
      </w:r>
      <w:r w:rsidR="002A321C">
        <w:rPr>
          <w:sz w:val="24"/>
        </w:rPr>
        <w:t>a</w:t>
      </w:r>
      <w:r>
        <w:rPr>
          <w:sz w:val="24"/>
        </w:rPr>
        <w:t xml:space="preserve"> il seguente indirizzo mail____________________</w:t>
      </w:r>
      <w:r w:rsidR="002A321C">
        <w:rPr>
          <w:sz w:val="24"/>
        </w:rPr>
        <w:t>___</w:t>
      </w:r>
    </w:p>
    <w:p w:rsidR="002B5988" w:rsidRDefault="002B5988" w:rsidP="002B5988">
      <w:pPr>
        <w:rPr>
          <w:sz w:val="24"/>
        </w:rPr>
      </w:pPr>
      <w:r>
        <w:rPr>
          <w:sz w:val="24"/>
        </w:rPr>
        <w:t>e autorizz</w:t>
      </w:r>
      <w:r w:rsidR="002A321C">
        <w:rPr>
          <w:sz w:val="24"/>
        </w:rPr>
        <w:t>a</w:t>
      </w:r>
      <w:r>
        <w:rPr>
          <w:sz w:val="24"/>
        </w:rPr>
        <w:t xml:space="preserve"> il Comune di Serramanna all’utilizzo della casella per la trasmissione della bolletta</w:t>
      </w:r>
      <w:r w:rsidR="009B25E3">
        <w:rPr>
          <w:sz w:val="24"/>
        </w:rPr>
        <w:t>/avvisi</w:t>
      </w:r>
      <w:r>
        <w:rPr>
          <w:sz w:val="24"/>
        </w:rPr>
        <w:t xml:space="preserve"> TARI.</w:t>
      </w:r>
    </w:p>
    <w:p w:rsidR="002B5988" w:rsidRDefault="002B5988" w:rsidP="002B5988">
      <w:pPr>
        <w:rPr>
          <w:sz w:val="24"/>
        </w:rPr>
      </w:pPr>
      <w:r>
        <w:rPr>
          <w:sz w:val="24"/>
        </w:rPr>
        <w:t>Luogo,</w:t>
      </w:r>
      <w:r w:rsidR="00640911">
        <w:rPr>
          <w:sz w:val="24"/>
        </w:rPr>
        <w:tab/>
      </w:r>
      <w:r w:rsidR="00640911">
        <w:rPr>
          <w:sz w:val="24"/>
        </w:rPr>
        <w:tab/>
      </w:r>
      <w:r w:rsidR="00640911">
        <w:rPr>
          <w:sz w:val="24"/>
        </w:rPr>
        <w:tab/>
      </w:r>
      <w:r w:rsidR="00640911">
        <w:rPr>
          <w:sz w:val="24"/>
        </w:rPr>
        <w:tab/>
      </w:r>
      <w:r w:rsidR="00640911">
        <w:rPr>
          <w:sz w:val="24"/>
        </w:rPr>
        <w:tab/>
      </w:r>
      <w:r w:rsidR="00640911">
        <w:rPr>
          <w:sz w:val="24"/>
        </w:rPr>
        <w:tab/>
      </w:r>
      <w:r w:rsidR="00640911">
        <w:rPr>
          <w:sz w:val="24"/>
        </w:rPr>
        <w:tab/>
      </w:r>
      <w:r w:rsidR="00640911">
        <w:rPr>
          <w:sz w:val="24"/>
        </w:rPr>
        <w:tab/>
      </w:r>
      <w:r w:rsidR="00640911">
        <w:rPr>
          <w:sz w:val="24"/>
        </w:rPr>
        <w:tab/>
      </w:r>
      <w:r w:rsidR="00640911">
        <w:rPr>
          <w:sz w:val="24"/>
        </w:rPr>
        <w:tab/>
        <w:t>Firmato</w:t>
      </w:r>
    </w:p>
    <w:p w:rsidR="002B5988" w:rsidRDefault="002B5988" w:rsidP="002B5988">
      <w:pPr>
        <w:rPr>
          <w:sz w:val="24"/>
        </w:rPr>
      </w:pPr>
    </w:p>
    <w:p w:rsidR="002B5988" w:rsidRDefault="002B5988" w:rsidP="002B5988">
      <w:pPr>
        <w:rPr>
          <w:sz w:val="24"/>
        </w:rPr>
      </w:pPr>
    </w:p>
    <w:p w:rsidR="004C6FCF" w:rsidRPr="004C6FCF" w:rsidRDefault="004C6FCF" w:rsidP="004C6FCF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360"/>
        <w:textAlignment w:val="baseline"/>
        <w:rPr>
          <w:b/>
          <w:bCs/>
          <w:szCs w:val="18"/>
          <w:lang w:eastAsia="it-IT"/>
        </w:rPr>
      </w:pPr>
      <w:r w:rsidRPr="004C6FCF">
        <w:rPr>
          <w:b/>
          <w:bCs/>
          <w:szCs w:val="18"/>
          <w:lang w:eastAsia="it-IT"/>
        </w:rPr>
        <w:t>INFORMAZIONI SULLA PRIVACY</w:t>
      </w:r>
    </w:p>
    <w:p w:rsidR="004C6FCF" w:rsidRPr="004C6FCF" w:rsidRDefault="004C6FCF" w:rsidP="004C6FCF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16"/>
          <w:szCs w:val="16"/>
          <w:lang w:eastAsia="it-IT"/>
        </w:rPr>
      </w:pPr>
      <w:r w:rsidRPr="004C6FCF">
        <w:rPr>
          <w:sz w:val="16"/>
          <w:szCs w:val="16"/>
          <w:lang w:eastAsia="it-IT"/>
        </w:rPr>
        <w:t xml:space="preserve">Il trattamento dei dati personali ha esclusivamente le seguenti finalità: consentire l’apertura della posizione tributaria del beneficiario dell’applicazione del tributo TARI, delle relative attività preliminari e connesse, dell’adempimento delle conseguenti prestazioni ed obbligazioni, comprese tutte le formalità amministrative, tributarie e contabili. Gestire reclami, istanze di riesame e/o richieste di informazioni. </w:t>
      </w:r>
    </w:p>
    <w:p w:rsidR="004C6FCF" w:rsidRPr="004C6FCF" w:rsidRDefault="004C6FCF" w:rsidP="004C6FCF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16"/>
          <w:szCs w:val="16"/>
          <w:lang w:eastAsia="it-IT"/>
        </w:rPr>
      </w:pPr>
      <w:r w:rsidRPr="004C6FCF">
        <w:rPr>
          <w:sz w:val="16"/>
          <w:szCs w:val="16"/>
          <w:lang w:eastAsia="it-IT"/>
        </w:rPr>
        <w:t>I dati sono conferiti direttamente dall'interessato e possono anche essere raccolti presso terzi e non sono oggetto di trattamenti decisionali automatizzati. I dati che verranno raccolti e trattati riguardano quelli: anagrafici ed identificativi; bancari; di contatto e più in generale i dati afferenti alla situazione patrimoniale ed a quella fiscale.</w:t>
      </w:r>
    </w:p>
    <w:p w:rsidR="004C6FCF" w:rsidRPr="004C6FCF" w:rsidRDefault="004C6FCF" w:rsidP="004C6FCF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16"/>
          <w:szCs w:val="16"/>
          <w:lang w:eastAsia="it-IT"/>
        </w:rPr>
      </w:pPr>
      <w:r w:rsidRPr="004C6FCF">
        <w:rPr>
          <w:sz w:val="16"/>
          <w:szCs w:val="16"/>
          <w:lang w:eastAsia="it-IT"/>
        </w:rPr>
        <w:t xml:space="preserve"> Il trattamento sarà effettuato presso la sede dell'Ente e/o quella dei soggetti Responsabili ai sensi dell'art. 28 GDPR  con strumenti manuali e/o informatici e telematici nell'ambito delle finalità istituzionali dell'Ente per l'esecuzione di un compito connesso all'esercizio di pubblici poteri o per l'assolvimento di un obbligo legale.</w:t>
      </w:r>
    </w:p>
    <w:p w:rsidR="004C6FCF" w:rsidRPr="004C6FCF" w:rsidRDefault="004C6FCF" w:rsidP="004C6FCF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16"/>
          <w:szCs w:val="16"/>
          <w:lang w:eastAsia="it-IT"/>
        </w:rPr>
      </w:pPr>
      <w:r w:rsidRPr="004C6FCF">
        <w:rPr>
          <w:sz w:val="16"/>
          <w:szCs w:val="16"/>
          <w:lang w:eastAsia="it-IT"/>
        </w:rPr>
        <w:t>I dati saranno trattati per il tempo necessario al procedimento amministrativo in cui sono raccolti ed utilizzati e saranno conservati e custoditi secondo la normativa vigente.</w:t>
      </w:r>
    </w:p>
    <w:p w:rsidR="004C6FCF" w:rsidRPr="004C6FCF" w:rsidRDefault="004C6FCF" w:rsidP="004C6FCF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16"/>
          <w:szCs w:val="16"/>
          <w:lang w:eastAsia="it-IT"/>
        </w:rPr>
      </w:pPr>
      <w:r w:rsidRPr="004C6FCF">
        <w:rPr>
          <w:sz w:val="16"/>
          <w:szCs w:val="16"/>
          <w:lang w:eastAsia="it-IT"/>
        </w:rPr>
        <w:t>I dati non saranno diffusi, ma potranno essere comunicati ad altre Pubbliche Amministrazioni, ad istituti bancari e ad altri soggetti incaricati di far valere i legittimi diritti dell’Ente.</w:t>
      </w:r>
    </w:p>
    <w:p w:rsidR="004C6FCF" w:rsidRPr="004C6FCF" w:rsidRDefault="004C6FCF" w:rsidP="004C6FCF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16"/>
          <w:szCs w:val="16"/>
          <w:lang w:eastAsia="it-IT"/>
        </w:rPr>
      </w:pPr>
      <w:r w:rsidRPr="004C6FCF">
        <w:rPr>
          <w:sz w:val="16"/>
          <w:szCs w:val="16"/>
          <w:lang w:eastAsia="it-IT"/>
        </w:rPr>
        <w:t>L'interessato, ricorrendone i requisiti, ha i seguenti diritti garantiti dal GDPR: diritto di accesso ai dati (art. 15), diritto alla rettifica (art. I6) diritto alla limitazione del trattamento (art.18), art. 20 (diritto alla portabilità dei dati); Art. 21 (Diritto di opposizione). L’interessato ha inoltre il diritto di proporre reclamo all’Autorità Garante competente.</w:t>
      </w:r>
    </w:p>
    <w:p w:rsidR="004C6FCF" w:rsidRPr="004C6FCF" w:rsidRDefault="004C6FCF" w:rsidP="004C6F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sz w:val="16"/>
          <w:szCs w:val="16"/>
          <w:lang w:eastAsia="it-IT"/>
        </w:rPr>
      </w:pPr>
      <w:r w:rsidRPr="004C6FCF">
        <w:rPr>
          <w:sz w:val="16"/>
          <w:szCs w:val="16"/>
          <w:lang w:eastAsia="it-IT"/>
        </w:rPr>
        <w:t xml:space="preserve">Titolare del Trattamento è il Comune di Serramanna, con sede in via Serra 40, email </w:t>
      </w:r>
      <w:hyperlink r:id="rId8" w:history="1">
        <w:r w:rsidRPr="004C6FCF">
          <w:rPr>
            <w:color w:val="0000FF"/>
            <w:sz w:val="16"/>
            <w:szCs w:val="16"/>
            <w:u w:val="single"/>
            <w:lang w:eastAsia="it-IT"/>
          </w:rPr>
          <w:t>serramanna@comune.serramanna.ca.it</w:t>
        </w:r>
      </w:hyperlink>
      <w:r w:rsidRPr="004C6FCF">
        <w:rPr>
          <w:sz w:val="16"/>
          <w:szCs w:val="16"/>
          <w:lang w:eastAsia="it-IT"/>
        </w:rPr>
        <w:t xml:space="preserve">  PEC </w:t>
      </w:r>
      <w:hyperlink r:id="rId9" w:history="1">
        <w:r w:rsidRPr="004C6FCF">
          <w:rPr>
            <w:color w:val="0000FF"/>
            <w:sz w:val="16"/>
            <w:szCs w:val="16"/>
            <w:u w:val="single"/>
            <w:lang w:eastAsia="it-IT"/>
          </w:rPr>
          <w:t>protocoll@pec.comune.serramanna.ca.it</w:t>
        </w:r>
      </w:hyperlink>
      <w:r w:rsidRPr="004C6FCF">
        <w:rPr>
          <w:sz w:val="16"/>
          <w:szCs w:val="16"/>
          <w:lang w:eastAsia="it-IT"/>
        </w:rPr>
        <w:t>. Responsabile della Protezione Dati è la Dasein srl, con sede in Torino, Lungo Dora Colletta, 81 – Referente per il Titolare/Responsabile è dott. Giovanni Maria Sanna – email: sanna.dpo@dasein.it</w:t>
      </w:r>
    </w:p>
    <w:p w:rsidR="00C15963" w:rsidRDefault="00C15963" w:rsidP="00C15963">
      <w:pPr>
        <w:jc w:val="center"/>
      </w:pPr>
    </w:p>
    <w:sectPr w:rsidR="00C15963">
      <w:headerReference w:type="default" r:id="rId10"/>
      <w:footnotePr>
        <w:pos w:val="beneathText"/>
      </w:footnotePr>
      <w:pgSz w:w="11906" w:h="16838"/>
      <w:pgMar w:top="2552" w:right="1134" w:bottom="1701" w:left="1134" w:header="851" w:footer="851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10" w:rsidRDefault="00FE1610">
      <w:pPr>
        <w:spacing w:before="0" w:line="240" w:lineRule="auto"/>
      </w:pPr>
      <w:r>
        <w:separator/>
      </w:r>
    </w:p>
  </w:endnote>
  <w:endnote w:type="continuationSeparator" w:id="1">
    <w:p w:rsidR="00FE1610" w:rsidRDefault="00FE161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10" w:rsidRDefault="00FE1610">
      <w:pPr>
        <w:spacing w:before="0" w:line="240" w:lineRule="auto"/>
      </w:pPr>
      <w:r>
        <w:separator/>
      </w:r>
    </w:p>
  </w:footnote>
  <w:footnote w:type="continuationSeparator" w:id="1">
    <w:p w:rsidR="00FE1610" w:rsidRDefault="00FE161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149"/>
      <w:gridCol w:w="3263"/>
      <w:gridCol w:w="5363"/>
    </w:tblGrid>
    <w:tr w:rsidR="009E2853">
      <w:trPr>
        <w:trHeight w:val="1247"/>
        <w:jc w:val="center"/>
      </w:trPr>
      <w:tc>
        <w:tcPr>
          <w:tcW w:w="1149" w:type="dxa"/>
          <w:tcBorders>
            <w:bottom w:val="single" w:sz="4" w:space="0" w:color="000000"/>
          </w:tcBorders>
          <w:vAlign w:val="center"/>
        </w:tcPr>
        <w:p w:rsidR="009E2853" w:rsidRDefault="003F04AE">
          <w:pPr>
            <w:pStyle w:val="Titolo1"/>
            <w:tabs>
              <w:tab w:val="left" w:pos="0"/>
            </w:tabs>
            <w:snapToGrid w:val="0"/>
            <w:jc w:val="center"/>
            <w:rPr>
              <w:sz w:val="20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>
                <wp:extent cx="523875" cy="7905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3" w:type="dxa"/>
          <w:tcBorders>
            <w:left w:val="single" w:sz="4" w:space="0" w:color="000000"/>
            <w:bottom w:val="single" w:sz="4" w:space="0" w:color="000000"/>
          </w:tcBorders>
        </w:tcPr>
        <w:p w:rsidR="009E2853" w:rsidRDefault="009E2853">
          <w:pPr>
            <w:pStyle w:val="Titolo1"/>
            <w:tabs>
              <w:tab w:val="left" w:pos="0"/>
            </w:tabs>
            <w:snapToGrid w:val="0"/>
            <w:jc w:val="left"/>
            <w:rPr>
              <w:sz w:val="14"/>
              <w:szCs w:val="14"/>
            </w:rPr>
          </w:pPr>
          <w:r>
            <w:rPr>
              <w:sz w:val="20"/>
            </w:rPr>
            <w:t>Comune di Serramanna</w:t>
          </w:r>
        </w:p>
        <w:p w:rsidR="009E2853" w:rsidRDefault="009E2853">
          <w:pPr>
            <w:pStyle w:val="Titolo1"/>
            <w:tabs>
              <w:tab w:val="left" w:pos="0"/>
            </w:tabs>
            <w:jc w:val="left"/>
            <w:rPr>
              <w:sz w:val="12"/>
              <w:szCs w:val="12"/>
            </w:rPr>
          </w:pPr>
          <w:r>
            <w:rPr>
              <w:sz w:val="14"/>
              <w:szCs w:val="14"/>
            </w:rPr>
            <w:t>Provincia del Medio Campidano</w:t>
          </w:r>
        </w:p>
        <w:p w:rsidR="009E2853" w:rsidRDefault="009E2853">
          <w:pPr>
            <w:pStyle w:val="Titolo1"/>
            <w:tabs>
              <w:tab w:val="left" w:pos="0"/>
            </w:tabs>
            <w:jc w:val="left"/>
            <w:rPr>
              <w:sz w:val="12"/>
              <w:szCs w:val="12"/>
            </w:rPr>
          </w:pPr>
          <w:r>
            <w:rPr>
              <w:sz w:val="12"/>
              <w:szCs w:val="12"/>
            </w:rPr>
            <w:t>Via Serra n. 40 - 09038 – Serramanna – VS</w:t>
          </w:r>
        </w:p>
        <w:p w:rsidR="009E2853" w:rsidRDefault="009E2853">
          <w:pPr>
            <w:pStyle w:val="Titolo1"/>
            <w:tabs>
              <w:tab w:val="left" w:pos="0"/>
            </w:tabs>
            <w:jc w:val="left"/>
          </w:pPr>
          <w:r>
            <w:rPr>
              <w:sz w:val="12"/>
              <w:szCs w:val="12"/>
            </w:rPr>
            <w:t>TEL. 0709132001 - FAX 0709137419</w:t>
          </w:r>
        </w:p>
        <w:p w:rsidR="009E2853" w:rsidRDefault="009E2853">
          <w:pPr>
            <w:pStyle w:val="Titolo1"/>
            <w:tabs>
              <w:tab w:val="left" w:pos="0"/>
            </w:tabs>
            <w:jc w:val="left"/>
            <w:rPr>
              <w:sz w:val="12"/>
              <w:szCs w:val="12"/>
            </w:rPr>
          </w:pPr>
          <w:hyperlink r:id="rId2" w:history="1">
            <w:r>
              <w:rPr>
                <w:rStyle w:val="Collegamentoipertestuale"/>
                <w:sz w:val="12"/>
                <w:szCs w:val="12"/>
              </w:rPr>
              <w:t>serramanna@comune.serramanna.ca.it</w:t>
            </w:r>
          </w:hyperlink>
        </w:p>
        <w:p w:rsidR="009E2853" w:rsidRDefault="009E2853">
          <w:pPr>
            <w:pStyle w:val="Titolo1"/>
            <w:tabs>
              <w:tab w:val="left" w:pos="0"/>
            </w:tabs>
            <w:jc w:val="left"/>
            <w:rPr>
              <w:sz w:val="12"/>
              <w:szCs w:val="12"/>
            </w:rPr>
          </w:pPr>
          <w:r>
            <w:rPr>
              <w:sz w:val="12"/>
              <w:szCs w:val="12"/>
            </w:rPr>
            <w:t>protocollo@pec.comune.serramanna.ca.it</w:t>
          </w:r>
        </w:p>
        <w:p w:rsidR="009E2853" w:rsidRDefault="009E2853">
          <w:pPr>
            <w:pStyle w:val="Titolo1"/>
            <w:tabs>
              <w:tab w:val="left" w:pos="0"/>
            </w:tabs>
            <w:jc w:val="left"/>
            <w:rPr>
              <w:rFonts w:cs="Tahoma"/>
              <w:sz w:val="20"/>
              <w:szCs w:val="20"/>
            </w:rPr>
          </w:pPr>
          <w:r>
            <w:rPr>
              <w:sz w:val="12"/>
              <w:szCs w:val="12"/>
            </w:rPr>
            <w:t>www.comune.serramanna.ca.it</w:t>
          </w:r>
        </w:p>
      </w:tc>
      <w:tc>
        <w:tcPr>
          <w:tcW w:w="5363" w:type="dxa"/>
          <w:tcBorders>
            <w:bottom w:val="single" w:sz="4" w:space="0" w:color="000000"/>
          </w:tcBorders>
          <w:vAlign w:val="bottom"/>
        </w:tcPr>
        <w:p w:rsidR="009E2853" w:rsidRDefault="009E2853">
          <w:pPr>
            <w:snapToGrid w:val="0"/>
            <w:jc w:val="right"/>
            <w:rPr>
              <w:lang w:val="fr-FR"/>
            </w:rPr>
          </w:pPr>
        </w:p>
      </w:tc>
    </w:tr>
  </w:tbl>
  <w:p w:rsidR="009E2853" w:rsidRDefault="009E2853">
    <w:pPr>
      <w:pStyle w:val="Titolo1"/>
      <w:tabs>
        <w:tab w:val="left" w:pos="0"/>
      </w:tabs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BD5F83"/>
    <w:multiLevelType w:val="hybridMultilevel"/>
    <w:tmpl w:val="0A5E0548"/>
    <w:lvl w:ilvl="0" w:tplc="CF929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824F0"/>
    <w:multiLevelType w:val="hybridMultilevel"/>
    <w:tmpl w:val="9AB2257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FE5684"/>
    <w:multiLevelType w:val="hybridMultilevel"/>
    <w:tmpl w:val="B2A6F7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EC35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B2875"/>
    <w:multiLevelType w:val="hybridMultilevel"/>
    <w:tmpl w:val="8EE2EC2A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F56EA"/>
    <w:rsid w:val="000122C6"/>
    <w:rsid w:val="00020E02"/>
    <w:rsid w:val="000215E4"/>
    <w:rsid w:val="00060DD4"/>
    <w:rsid w:val="000644D1"/>
    <w:rsid w:val="000706E9"/>
    <w:rsid w:val="00092DAE"/>
    <w:rsid w:val="000D2C2A"/>
    <w:rsid w:val="00104C0D"/>
    <w:rsid w:val="001106FD"/>
    <w:rsid w:val="001214E3"/>
    <w:rsid w:val="001261BB"/>
    <w:rsid w:val="00143419"/>
    <w:rsid w:val="00163A83"/>
    <w:rsid w:val="001F56EA"/>
    <w:rsid w:val="0020761C"/>
    <w:rsid w:val="00243266"/>
    <w:rsid w:val="0025620E"/>
    <w:rsid w:val="002848BB"/>
    <w:rsid w:val="00291FAD"/>
    <w:rsid w:val="002A321C"/>
    <w:rsid w:val="002B5988"/>
    <w:rsid w:val="002B664E"/>
    <w:rsid w:val="003404A2"/>
    <w:rsid w:val="00347C66"/>
    <w:rsid w:val="00394FCE"/>
    <w:rsid w:val="003D5515"/>
    <w:rsid w:val="003F04AE"/>
    <w:rsid w:val="0040412E"/>
    <w:rsid w:val="0040791E"/>
    <w:rsid w:val="00425E10"/>
    <w:rsid w:val="0045200B"/>
    <w:rsid w:val="004573E0"/>
    <w:rsid w:val="0046484D"/>
    <w:rsid w:val="0047660E"/>
    <w:rsid w:val="00480921"/>
    <w:rsid w:val="0048408A"/>
    <w:rsid w:val="00493113"/>
    <w:rsid w:val="004C50FE"/>
    <w:rsid w:val="004C6FCF"/>
    <w:rsid w:val="004F7220"/>
    <w:rsid w:val="005046A5"/>
    <w:rsid w:val="00526F6D"/>
    <w:rsid w:val="00564678"/>
    <w:rsid w:val="005915CE"/>
    <w:rsid w:val="005B2CC3"/>
    <w:rsid w:val="005B424D"/>
    <w:rsid w:val="005D5093"/>
    <w:rsid w:val="005E1685"/>
    <w:rsid w:val="005F7144"/>
    <w:rsid w:val="00622353"/>
    <w:rsid w:val="0062552C"/>
    <w:rsid w:val="00630DBF"/>
    <w:rsid w:val="00637598"/>
    <w:rsid w:val="00640911"/>
    <w:rsid w:val="006508A7"/>
    <w:rsid w:val="006664C3"/>
    <w:rsid w:val="00686572"/>
    <w:rsid w:val="006954F4"/>
    <w:rsid w:val="006D352B"/>
    <w:rsid w:val="006F6332"/>
    <w:rsid w:val="00710060"/>
    <w:rsid w:val="00721AAC"/>
    <w:rsid w:val="00722D70"/>
    <w:rsid w:val="00734DCA"/>
    <w:rsid w:val="00744CFF"/>
    <w:rsid w:val="00763A9A"/>
    <w:rsid w:val="00764C9D"/>
    <w:rsid w:val="00770362"/>
    <w:rsid w:val="007A033E"/>
    <w:rsid w:val="007D541E"/>
    <w:rsid w:val="0081040E"/>
    <w:rsid w:val="00816892"/>
    <w:rsid w:val="00840B44"/>
    <w:rsid w:val="00851218"/>
    <w:rsid w:val="00855B02"/>
    <w:rsid w:val="00867532"/>
    <w:rsid w:val="00991832"/>
    <w:rsid w:val="00992596"/>
    <w:rsid w:val="009B25E3"/>
    <w:rsid w:val="009E2853"/>
    <w:rsid w:val="00A07FBB"/>
    <w:rsid w:val="00A33550"/>
    <w:rsid w:val="00A33C3D"/>
    <w:rsid w:val="00A41AB0"/>
    <w:rsid w:val="00AC5DFB"/>
    <w:rsid w:val="00B11E61"/>
    <w:rsid w:val="00B411D0"/>
    <w:rsid w:val="00B843E9"/>
    <w:rsid w:val="00B91F8D"/>
    <w:rsid w:val="00BF36EE"/>
    <w:rsid w:val="00BF7C02"/>
    <w:rsid w:val="00C15963"/>
    <w:rsid w:val="00C22911"/>
    <w:rsid w:val="00C772AD"/>
    <w:rsid w:val="00CB4ED7"/>
    <w:rsid w:val="00D32124"/>
    <w:rsid w:val="00D47324"/>
    <w:rsid w:val="00D72006"/>
    <w:rsid w:val="00D85ADD"/>
    <w:rsid w:val="00DA1A1D"/>
    <w:rsid w:val="00DB410C"/>
    <w:rsid w:val="00DB568C"/>
    <w:rsid w:val="00DD2844"/>
    <w:rsid w:val="00DD3CB7"/>
    <w:rsid w:val="00DD4B6C"/>
    <w:rsid w:val="00DE51F6"/>
    <w:rsid w:val="00E34C58"/>
    <w:rsid w:val="00E653FC"/>
    <w:rsid w:val="00E82BBA"/>
    <w:rsid w:val="00EC2F3D"/>
    <w:rsid w:val="00EC6FF3"/>
    <w:rsid w:val="00EE5397"/>
    <w:rsid w:val="00F468D5"/>
    <w:rsid w:val="00F50162"/>
    <w:rsid w:val="00F57EFA"/>
    <w:rsid w:val="00F74A6D"/>
    <w:rsid w:val="00F7587E"/>
    <w:rsid w:val="00F8033C"/>
    <w:rsid w:val="00F87891"/>
    <w:rsid w:val="00FE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before="120" w:line="360" w:lineRule="auto"/>
      <w:jc w:val="both"/>
    </w:pPr>
    <w:rPr>
      <w:sz w:val="18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0" w:line="240" w:lineRule="auto"/>
      <w:outlineLvl w:val="0"/>
    </w:pPr>
    <w:rPr>
      <w:rFonts w:ascii="Tahoma" w:hAnsi="Tahoma" w:cs="Arial"/>
      <w:bCs/>
      <w:kern w:val="1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Carpredefinitoparagrafo0">
    <w:name w:val="Default Paragraph 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ipiccoli">
    <w:name w:val="caratteri_piccoli"/>
    <w:basedOn w:val="Carpredefinitoparagrafo0"/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Corpo testo"/>
    <w:basedOn w:val="Normale"/>
    <w:semiHidden/>
    <w:pPr>
      <w:spacing w:before="0"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after="120"/>
    </w:pPr>
    <w:rPr>
      <w:rFonts w:cs="Tahoma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StileArticolo9ptSinistro0cmPrimariga0cmInterlin">
    <w:name w:val="Stile Articolo + 9 pt Sinistro:  0 cm Prima riga:  0 cm Interlin..."/>
    <w:basedOn w:val="Normale"/>
    <w:pPr>
      <w:widowControl w:val="0"/>
      <w:spacing w:line="567" w:lineRule="atLeast"/>
      <w:jc w:val="center"/>
    </w:pPr>
    <w:rPr>
      <w:b/>
      <w:bCs/>
      <w:szCs w:val="18"/>
    </w:rPr>
  </w:style>
  <w:style w:type="paragraph" w:styleId="Intestazione0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spacing w:before="0" w:line="240" w:lineRule="auto"/>
    </w:pPr>
    <w:rPr>
      <w:rFonts w:ascii="Tahoma" w:hAnsi="Tahoma" w:cs="Tahoma"/>
      <w:sz w:val="14"/>
    </w:rPr>
  </w:style>
  <w:style w:type="paragraph" w:styleId="Titolo">
    <w:name w:val="Title"/>
    <w:basedOn w:val="Normale"/>
    <w:next w:val="Sottotitolo"/>
    <w:qFormat/>
    <w:pPr>
      <w:widowControl w:val="0"/>
      <w:jc w:val="center"/>
    </w:pPr>
    <w:rPr>
      <w:b/>
      <w:bCs/>
      <w:sz w:val="28"/>
      <w:szCs w:val="20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customStyle="1" w:styleId="Indirizzo">
    <w:name w:val="Indirizzo"/>
    <w:basedOn w:val="Normale"/>
    <w:pPr>
      <w:spacing w:before="0" w:line="240" w:lineRule="auto"/>
    </w:pPr>
    <w:rPr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68C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B568C"/>
    <w:rPr>
      <w:rFonts w:ascii="Segoe UI" w:hAnsi="Segoe UI" w:cs="Segoe UI"/>
      <w:sz w:val="18"/>
      <w:szCs w:val="18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64C9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64C9D"/>
    <w:rPr>
      <w:sz w:val="18"/>
      <w:szCs w:val="24"/>
      <w:lang w:eastAsia="ar-SA"/>
    </w:rPr>
  </w:style>
  <w:style w:type="character" w:customStyle="1" w:styleId="Menzionenonrisolta">
    <w:name w:val="Menzione non risolta"/>
    <w:uiPriority w:val="99"/>
    <w:semiHidden/>
    <w:unhideWhenUsed/>
    <w:rsid w:val="002848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amanna@comune.serramanna.c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@pec.comune.serramanna.c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ramanna@comune.serramanna.c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ED8D-EFFE-4BA9-BE75-7F83EC37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Serramanna, 20 novembre 2013 – Prot</vt:lpstr>
    </vt:vector>
  </TitlesOfParts>
  <Company>Comune di Serramanna</Company>
  <LinksUpToDate>false</LinksUpToDate>
  <CharactersWithSpaces>2940</CharactersWithSpaces>
  <SharedDoc>false</SharedDoc>
  <HLinks>
    <vt:vector size="18" baseType="variant">
      <vt:variant>
        <vt:i4>126</vt:i4>
      </vt:variant>
      <vt:variant>
        <vt:i4>3</vt:i4>
      </vt:variant>
      <vt:variant>
        <vt:i4>0</vt:i4>
      </vt:variant>
      <vt:variant>
        <vt:i4>5</vt:i4>
      </vt:variant>
      <vt:variant>
        <vt:lpwstr>mailto:protocoll@pec.comune.serramanna.ca.it</vt:lpwstr>
      </vt:variant>
      <vt:variant>
        <vt:lpwstr/>
      </vt:variant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mailto:serramanna@comune.serramanna.ca.it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Serramanna, 20 novembre 2013 – Prot</dc:title>
  <dc:creator>Dott.Ing. Andrea LASIO</dc:creator>
  <cp:lastModifiedBy>xyz</cp:lastModifiedBy>
  <cp:revision>2</cp:revision>
  <cp:lastPrinted>2022-09-15T12:22:00Z</cp:lastPrinted>
  <dcterms:created xsi:type="dcterms:W3CDTF">2022-09-16T11:46:00Z</dcterms:created>
  <dcterms:modified xsi:type="dcterms:W3CDTF">2022-09-16T11:46:00Z</dcterms:modified>
</cp:coreProperties>
</file>