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5DEB83" w14:textId="77777777" w:rsidR="005577B0" w:rsidRPr="008036E1" w:rsidRDefault="005577B0" w:rsidP="005577B0">
      <w:pPr>
        <w:tabs>
          <w:tab w:val="left" w:pos="5685"/>
        </w:tabs>
        <w:rPr>
          <w:rFonts w:asciiTheme="majorHAnsi" w:hAnsiTheme="majorHAnsi" w:cstheme="majorHAnsi"/>
          <w:sz w:val="20"/>
          <w:szCs w:val="20"/>
        </w:rPr>
      </w:pPr>
    </w:p>
    <w:p w14:paraId="12C7FADF" w14:textId="77777777" w:rsidR="00B5396E" w:rsidRDefault="005577B0" w:rsidP="005577B0">
      <w:pPr>
        <w:autoSpaceDE w:val="0"/>
        <w:adjustRightInd w:val="0"/>
        <w:jc w:val="center"/>
        <w:rPr>
          <w:rFonts w:asciiTheme="majorHAnsi" w:hAnsiTheme="majorHAnsi" w:cstheme="majorHAnsi"/>
          <w:b/>
          <w:sz w:val="40"/>
          <w:szCs w:val="40"/>
        </w:rPr>
      </w:pPr>
      <w:r w:rsidRPr="008036E1">
        <w:rPr>
          <w:rFonts w:asciiTheme="majorHAnsi" w:hAnsiTheme="majorHAnsi" w:cstheme="majorHAnsi"/>
          <w:b/>
          <w:sz w:val="40"/>
          <w:szCs w:val="40"/>
        </w:rPr>
        <w:t xml:space="preserve">AVVISO PUBBLICO </w:t>
      </w:r>
    </w:p>
    <w:p w14:paraId="0C20F482" w14:textId="7EA81F5C" w:rsidR="005577B0" w:rsidRPr="008036E1" w:rsidRDefault="005577B0" w:rsidP="005577B0">
      <w:pPr>
        <w:autoSpaceDE w:val="0"/>
        <w:adjustRightInd w:val="0"/>
        <w:jc w:val="center"/>
        <w:rPr>
          <w:rFonts w:asciiTheme="majorHAnsi" w:hAnsiTheme="majorHAnsi" w:cstheme="majorHAnsi"/>
          <w:b/>
          <w:sz w:val="40"/>
          <w:szCs w:val="40"/>
        </w:rPr>
      </w:pPr>
      <w:r w:rsidRPr="008036E1">
        <w:rPr>
          <w:rFonts w:asciiTheme="majorHAnsi" w:hAnsiTheme="majorHAnsi" w:cstheme="majorHAnsi"/>
          <w:b/>
          <w:sz w:val="40"/>
          <w:szCs w:val="40"/>
        </w:rPr>
        <w:t>INCLUDIS 2024</w:t>
      </w:r>
    </w:p>
    <w:p w14:paraId="6750D2B3" w14:textId="77777777" w:rsidR="005577B0" w:rsidRPr="008036E1" w:rsidRDefault="005577B0" w:rsidP="005577B0">
      <w:pPr>
        <w:tabs>
          <w:tab w:val="left" w:pos="142"/>
        </w:tabs>
        <w:autoSpaceDE w:val="0"/>
        <w:adjustRightInd w:val="0"/>
        <w:jc w:val="center"/>
        <w:rPr>
          <w:rFonts w:asciiTheme="majorHAnsi" w:hAnsiTheme="majorHAnsi" w:cstheme="majorHAnsi"/>
          <w:sz w:val="22"/>
          <w:szCs w:val="22"/>
        </w:rPr>
      </w:pPr>
    </w:p>
    <w:p w14:paraId="22B01511" w14:textId="77777777" w:rsidR="005577B0" w:rsidRPr="008036E1" w:rsidRDefault="005577B0" w:rsidP="005577B0">
      <w:pPr>
        <w:autoSpaceDE w:val="0"/>
        <w:adjustRightInd w:val="0"/>
        <w:spacing w:line="280" w:lineRule="exact"/>
        <w:jc w:val="center"/>
        <w:rPr>
          <w:rFonts w:asciiTheme="majorHAnsi" w:hAnsiTheme="majorHAnsi" w:cstheme="majorHAnsi"/>
          <w:bCs/>
          <w:sz w:val="22"/>
          <w:szCs w:val="22"/>
        </w:rPr>
      </w:pPr>
      <w:r w:rsidRPr="008036E1">
        <w:rPr>
          <w:rFonts w:asciiTheme="majorHAnsi" w:hAnsiTheme="majorHAnsi" w:cstheme="majorHAnsi"/>
          <w:sz w:val="22"/>
          <w:szCs w:val="22"/>
        </w:rPr>
        <w:t>Progetti di inclusione socio-lavorativa di persone con disabilità – INCLUDIS 2024</w:t>
      </w:r>
    </w:p>
    <w:p w14:paraId="5824E033" w14:textId="77777777" w:rsidR="005577B0" w:rsidRPr="008036E1" w:rsidRDefault="005577B0" w:rsidP="005577B0">
      <w:pPr>
        <w:jc w:val="center"/>
        <w:rPr>
          <w:rFonts w:asciiTheme="majorHAnsi" w:hAnsiTheme="majorHAnsi" w:cstheme="majorHAnsi"/>
          <w:sz w:val="22"/>
          <w:szCs w:val="22"/>
        </w:rPr>
      </w:pPr>
      <w:r w:rsidRPr="008036E1">
        <w:rPr>
          <w:rFonts w:asciiTheme="majorHAnsi" w:hAnsiTheme="majorHAnsi" w:cstheme="majorHAnsi"/>
          <w:sz w:val="22"/>
          <w:szCs w:val="22"/>
        </w:rPr>
        <w:t>PR FSE+ 2021-2027</w:t>
      </w:r>
    </w:p>
    <w:p w14:paraId="19B9F91E" w14:textId="77777777" w:rsidR="005577B0" w:rsidRPr="008036E1" w:rsidRDefault="005577B0" w:rsidP="005577B0">
      <w:pPr>
        <w:jc w:val="center"/>
        <w:rPr>
          <w:rFonts w:asciiTheme="majorHAnsi" w:hAnsiTheme="majorHAnsi" w:cstheme="majorHAnsi"/>
          <w:bCs/>
          <w:sz w:val="22"/>
          <w:szCs w:val="22"/>
        </w:rPr>
      </w:pPr>
      <w:r w:rsidRPr="008036E1">
        <w:rPr>
          <w:rFonts w:asciiTheme="majorHAnsi" w:hAnsiTheme="majorHAnsi" w:cstheme="majorHAnsi"/>
          <w:bCs/>
          <w:sz w:val="22"/>
          <w:szCs w:val="22"/>
        </w:rPr>
        <w:t>Priorità 3</w:t>
      </w:r>
      <w:r w:rsidRPr="008036E1">
        <w:rPr>
          <w:rFonts w:asciiTheme="majorHAnsi" w:hAnsiTheme="majorHAnsi" w:cstheme="majorHAnsi"/>
          <w:sz w:val="22"/>
          <w:szCs w:val="22"/>
        </w:rPr>
        <w:t xml:space="preserve"> Inclusione e lotta alla povertà - </w:t>
      </w:r>
      <w:r w:rsidRPr="008036E1">
        <w:rPr>
          <w:rFonts w:asciiTheme="majorHAnsi" w:hAnsiTheme="majorHAnsi" w:cstheme="majorHAnsi"/>
          <w:bCs/>
          <w:sz w:val="22"/>
          <w:szCs w:val="22"/>
        </w:rPr>
        <w:t>Obiettivo specifico h) ESO 4.8.</w:t>
      </w:r>
    </w:p>
    <w:p w14:paraId="0E96BFA7" w14:textId="77777777" w:rsidR="005577B0" w:rsidRPr="008036E1" w:rsidRDefault="005577B0" w:rsidP="005577B0">
      <w:pPr>
        <w:jc w:val="center"/>
        <w:rPr>
          <w:rFonts w:asciiTheme="majorHAnsi" w:hAnsiTheme="majorHAnsi" w:cstheme="majorHAnsi"/>
          <w:sz w:val="22"/>
          <w:szCs w:val="22"/>
        </w:rPr>
      </w:pPr>
      <w:r w:rsidRPr="008036E1">
        <w:rPr>
          <w:rFonts w:asciiTheme="majorHAnsi" w:hAnsiTheme="majorHAnsi" w:cstheme="majorHAnsi"/>
          <w:bCs/>
          <w:sz w:val="22"/>
          <w:szCs w:val="22"/>
        </w:rPr>
        <w:t>Settore di intervento 153</w:t>
      </w:r>
    </w:p>
    <w:p w14:paraId="484335A5" w14:textId="77777777" w:rsidR="005577B0" w:rsidRPr="008036E1" w:rsidRDefault="005577B0" w:rsidP="005577B0">
      <w:pPr>
        <w:jc w:val="center"/>
        <w:rPr>
          <w:rFonts w:asciiTheme="majorHAnsi" w:hAnsiTheme="majorHAnsi" w:cstheme="majorHAnsi"/>
          <w:sz w:val="20"/>
          <w:szCs w:val="20"/>
        </w:rPr>
      </w:pPr>
    </w:p>
    <w:p w14:paraId="556DDBD3" w14:textId="77777777" w:rsidR="005577B0" w:rsidRPr="008036E1" w:rsidRDefault="005577B0" w:rsidP="005577B0">
      <w:pPr>
        <w:jc w:val="center"/>
        <w:rPr>
          <w:rFonts w:asciiTheme="majorHAnsi" w:hAnsiTheme="majorHAnsi" w:cstheme="majorHAnsi"/>
          <w:sz w:val="20"/>
          <w:szCs w:val="20"/>
        </w:rPr>
      </w:pPr>
    </w:p>
    <w:p w14:paraId="164274D9" w14:textId="77777777" w:rsidR="008036E1" w:rsidRPr="008036E1" w:rsidRDefault="008036E1" w:rsidP="008036E1">
      <w:pPr>
        <w:spacing w:line="276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8036E1">
        <w:rPr>
          <w:rFonts w:asciiTheme="majorHAnsi" w:hAnsiTheme="majorHAnsi" w:cstheme="majorHAnsi"/>
          <w:b/>
          <w:bCs/>
          <w:sz w:val="28"/>
          <w:szCs w:val="28"/>
        </w:rPr>
        <w:t>PER LA PRESENTAZIONE DELLE DOMANDE PER L’ACCESSO AI PERCORSI DI INCLUSIONE SOCIO LAVORATIVA TRAMITE TIROCINIO</w:t>
      </w:r>
    </w:p>
    <w:p w14:paraId="4D375EB7" w14:textId="77777777" w:rsidR="00BB49F6" w:rsidRPr="008036E1" w:rsidRDefault="00BB49F6" w:rsidP="00094842">
      <w:pPr>
        <w:jc w:val="center"/>
        <w:rPr>
          <w:rFonts w:asciiTheme="majorHAnsi" w:hAnsiTheme="majorHAnsi" w:cstheme="majorHAnsi"/>
          <w:b/>
          <w:sz w:val="36"/>
          <w:szCs w:val="36"/>
        </w:rPr>
      </w:pPr>
    </w:p>
    <w:p w14:paraId="6EAE604C" w14:textId="191D9AFB" w:rsidR="003C4E04" w:rsidRPr="008036E1" w:rsidRDefault="003C4E04" w:rsidP="00094842">
      <w:pPr>
        <w:jc w:val="center"/>
        <w:rPr>
          <w:rFonts w:asciiTheme="majorHAnsi" w:hAnsiTheme="majorHAnsi" w:cstheme="majorHAnsi"/>
          <w:b/>
          <w:sz w:val="36"/>
          <w:szCs w:val="36"/>
        </w:rPr>
      </w:pPr>
      <w:r w:rsidRPr="008036E1">
        <w:rPr>
          <w:rFonts w:asciiTheme="majorHAnsi" w:hAnsiTheme="majorHAnsi" w:cstheme="majorHAnsi"/>
          <w:b/>
          <w:sz w:val="36"/>
          <w:szCs w:val="36"/>
        </w:rPr>
        <w:t xml:space="preserve">Allegato </w:t>
      </w:r>
      <w:r w:rsidR="00F03876" w:rsidRPr="008036E1">
        <w:rPr>
          <w:rFonts w:asciiTheme="majorHAnsi" w:hAnsiTheme="majorHAnsi" w:cstheme="majorHAnsi"/>
          <w:b/>
          <w:sz w:val="36"/>
          <w:szCs w:val="36"/>
        </w:rPr>
        <w:t>B</w:t>
      </w:r>
    </w:p>
    <w:p w14:paraId="18972C3E" w14:textId="4609527D" w:rsidR="00692CDD" w:rsidRPr="008036E1" w:rsidRDefault="003C4E04" w:rsidP="00094842">
      <w:pPr>
        <w:jc w:val="center"/>
        <w:rPr>
          <w:rFonts w:asciiTheme="majorHAnsi" w:hAnsiTheme="majorHAnsi" w:cstheme="majorHAnsi"/>
          <w:b/>
          <w:sz w:val="36"/>
          <w:szCs w:val="36"/>
        </w:rPr>
      </w:pPr>
      <w:r w:rsidRPr="008036E1">
        <w:rPr>
          <w:rFonts w:asciiTheme="majorHAnsi" w:hAnsiTheme="majorHAnsi" w:cstheme="majorHAnsi"/>
          <w:b/>
          <w:sz w:val="36"/>
          <w:szCs w:val="36"/>
        </w:rPr>
        <w:t>INFORMATIVA SUL TRATTAMENTO DEI DATI PERSONALI (ART. 13 REG. UE 2016/679 -GDPR)</w:t>
      </w:r>
    </w:p>
    <w:p w14:paraId="29D10A51" w14:textId="4453E3B9" w:rsidR="00401BD0" w:rsidRPr="008036E1" w:rsidRDefault="00401BD0" w:rsidP="0084147C">
      <w:pPr>
        <w:spacing w:after="200"/>
        <w:jc w:val="both"/>
        <w:rPr>
          <w:rFonts w:asciiTheme="majorHAnsi" w:hAnsiTheme="majorHAnsi" w:cstheme="majorHAnsi"/>
        </w:rPr>
      </w:pPr>
    </w:p>
    <w:p w14:paraId="22885836" w14:textId="77777777" w:rsidR="00C81EA8" w:rsidRPr="008036E1" w:rsidRDefault="00C81EA8" w:rsidP="0084147C">
      <w:pPr>
        <w:pStyle w:val="Corpotesto"/>
        <w:tabs>
          <w:tab w:val="left" w:leader="hyphen" w:pos="7805"/>
        </w:tabs>
        <w:spacing w:before="200"/>
        <w:ind w:left="0" w:right="227"/>
        <w:jc w:val="both"/>
        <w:rPr>
          <w:rFonts w:asciiTheme="majorHAnsi" w:hAnsiTheme="majorHAnsi" w:cstheme="majorHAnsi"/>
        </w:rPr>
      </w:pPr>
    </w:p>
    <w:p w14:paraId="41BEDD29" w14:textId="51C82F6D" w:rsidR="003C4E04" w:rsidRPr="008036E1" w:rsidRDefault="003C4E04" w:rsidP="0072327E">
      <w:pPr>
        <w:pStyle w:val="Titolo2"/>
        <w:spacing w:before="0" w:after="0" w:line="240" w:lineRule="auto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Informativa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sul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trattamento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dei</w:t>
      </w:r>
      <w:r w:rsidRPr="008036E1">
        <w:rPr>
          <w:rFonts w:asciiTheme="majorHAnsi" w:hAnsiTheme="majorHAnsi" w:cstheme="majorHAnsi"/>
          <w:i w:val="0"/>
          <w:iCs w:val="0"/>
          <w:spacing w:val="-1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dati personali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(Artt.</w:t>
      </w:r>
      <w:r w:rsidRPr="008036E1">
        <w:rPr>
          <w:rFonts w:asciiTheme="majorHAnsi" w:hAnsiTheme="majorHAnsi" w:cstheme="majorHAnsi"/>
          <w:i w:val="0"/>
          <w:iCs w:val="0"/>
          <w:spacing w:val="-5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13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Regolamento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UE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2016/679</w:t>
      </w:r>
      <w:r w:rsidRPr="008036E1">
        <w:rPr>
          <w:rFonts w:asciiTheme="majorHAnsi" w:hAnsiTheme="majorHAnsi" w:cstheme="majorHAnsi"/>
          <w:i w:val="0"/>
          <w:iCs w:val="0"/>
          <w:spacing w:val="-1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-GDPR)</w:t>
      </w:r>
      <w:r w:rsidRPr="008036E1">
        <w:rPr>
          <w:rFonts w:asciiTheme="majorHAnsi" w:hAnsiTheme="majorHAnsi" w:cstheme="majorHAnsi"/>
          <w:i w:val="0"/>
          <w:iCs w:val="0"/>
          <w:spacing w:val="-1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Gare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e</w:t>
      </w:r>
      <w:r w:rsidRPr="008036E1">
        <w:rPr>
          <w:rFonts w:asciiTheme="majorHAnsi" w:hAnsiTheme="majorHAnsi" w:cstheme="majorHAnsi"/>
          <w:i w:val="0"/>
          <w:iCs w:val="0"/>
          <w:spacing w:val="-5"/>
          <w:sz w:val="22"/>
          <w:szCs w:val="22"/>
        </w:rPr>
        <w:t xml:space="preserve"> </w:t>
      </w:r>
      <w:r w:rsidR="0072327E" w:rsidRPr="008036E1">
        <w:rPr>
          <w:rFonts w:asciiTheme="majorHAnsi" w:hAnsiTheme="majorHAnsi" w:cstheme="majorHAnsi"/>
          <w:i w:val="0"/>
          <w:iCs w:val="0"/>
          <w:spacing w:val="-5"/>
          <w:sz w:val="22"/>
          <w:szCs w:val="22"/>
        </w:rPr>
        <w:t xml:space="preserve"> 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contratti</w:t>
      </w:r>
    </w:p>
    <w:p w14:paraId="52374EDA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  <w:b/>
        </w:rPr>
      </w:pPr>
    </w:p>
    <w:p w14:paraId="2ED8DCAF" w14:textId="77777777" w:rsidR="003C4E04" w:rsidRPr="008036E1" w:rsidRDefault="003C4E04" w:rsidP="003C4E04">
      <w:pPr>
        <w:pStyle w:val="Corpotesto"/>
        <w:ind w:right="120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L’Unione Comuni Marmilla tutela la riservatezza dei dati personali e garantisce ad essi la necessaria protezione da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ogni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evento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che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possa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metterli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 rischio di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violazione.</w:t>
      </w:r>
    </w:p>
    <w:p w14:paraId="5096F718" w14:textId="77777777" w:rsidR="003C4E04" w:rsidRPr="008036E1" w:rsidRDefault="003C4E04" w:rsidP="003C4E04">
      <w:pPr>
        <w:pStyle w:val="Corpotesto"/>
        <w:ind w:right="117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Ai</w:t>
      </w:r>
      <w:r w:rsidRPr="008036E1">
        <w:rPr>
          <w:rFonts w:asciiTheme="majorHAnsi" w:hAnsiTheme="majorHAnsi" w:cstheme="majorHAnsi"/>
          <w:spacing w:val="4"/>
        </w:rPr>
        <w:t xml:space="preserve"> </w:t>
      </w:r>
      <w:r w:rsidRPr="008036E1">
        <w:rPr>
          <w:rFonts w:asciiTheme="majorHAnsi" w:hAnsiTheme="majorHAnsi" w:cstheme="majorHAnsi"/>
        </w:rPr>
        <w:t>sensi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dell’art</w:t>
      </w:r>
      <w:r w:rsidRPr="008036E1">
        <w:rPr>
          <w:rFonts w:asciiTheme="majorHAnsi" w:hAnsiTheme="majorHAnsi" w:cstheme="majorHAnsi"/>
          <w:spacing w:val="7"/>
        </w:rPr>
        <w:t xml:space="preserve"> </w:t>
      </w:r>
      <w:r w:rsidRPr="008036E1">
        <w:rPr>
          <w:rFonts w:asciiTheme="majorHAnsi" w:hAnsiTheme="majorHAnsi" w:cstheme="majorHAnsi"/>
        </w:rPr>
        <w:t>13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del</w:t>
      </w:r>
      <w:r w:rsidRPr="008036E1">
        <w:rPr>
          <w:rFonts w:asciiTheme="majorHAnsi" w:hAnsiTheme="majorHAnsi" w:cstheme="majorHAnsi"/>
          <w:spacing w:val="5"/>
        </w:rPr>
        <w:t xml:space="preserve"> </w:t>
      </w:r>
      <w:r w:rsidRPr="008036E1">
        <w:rPr>
          <w:rFonts w:asciiTheme="majorHAnsi" w:hAnsiTheme="majorHAnsi" w:cstheme="majorHAnsi"/>
        </w:rPr>
        <w:t>D.</w:t>
      </w:r>
      <w:r w:rsidRPr="008036E1">
        <w:rPr>
          <w:rFonts w:asciiTheme="majorHAnsi" w:hAnsiTheme="majorHAnsi" w:cstheme="majorHAnsi"/>
          <w:spacing w:val="3"/>
        </w:rPr>
        <w:t xml:space="preserve"> </w:t>
      </w:r>
      <w:r w:rsidRPr="008036E1">
        <w:rPr>
          <w:rFonts w:asciiTheme="majorHAnsi" w:hAnsiTheme="majorHAnsi" w:cstheme="majorHAnsi"/>
        </w:rPr>
        <w:t>Lgs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n°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196/2003</w:t>
      </w:r>
      <w:r w:rsidRPr="008036E1">
        <w:rPr>
          <w:rFonts w:asciiTheme="majorHAnsi" w:hAnsiTheme="majorHAnsi" w:cstheme="majorHAnsi"/>
          <w:spacing w:val="7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5"/>
        </w:rPr>
        <w:t xml:space="preserve"> </w:t>
      </w:r>
      <w:r w:rsidRPr="008036E1">
        <w:rPr>
          <w:rFonts w:asciiTheme="majorHAnsi" w:hAnsiTheme="majorHAnsi" w:cstheme="majorHAnsi"/>
        </w:rPr>
        <w:t>degli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artt.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13</w:t>
      </w:r>
      <w:r w:rsidRPr="008036E1">
        <w:rPr>
          <w:rFonts w:asciiTheme="majorHAnsi" w:hAnsiTheme="majorHAnsi" w:cstheme="majorHAnsi"/>
          <w:spacing w:val="5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3"/>
        </w:rPr>
        <w:t xml:space="preserve"> </w:t>
      </w:r>
      <w:r w:rsidRPr="008036E1">
        <w:rPr>
          <w:rFonts w:asciiTheme="majorHAnsi" w:hAnsiTheme="majorHAnsi" w:cstheme="majorHAnsi"/>
        </w:rPr>
        <w:t>14</w:t>
      </w:r>
      <w:r w:rsidRPr="008036E1">
        <w:rPr>
          <w:rFonts w:asciiTheme="majorHAnsi" w:hAnsiTheme="majorHAnsi" w:cstheme="majorHAnsi"/>
          <w:spacing w:val="5"/>
        </w:rPr>
        <w:t xml:space="preserve"> </w:t>
      </w:r>
      <w:r w:rsidRPr="008036E1">
        <w:rPr>
          <w:rFonts w:asciiTheme="majorHAnsi" w:hAnsiTheme="majorHAnsi" w:cstheme="majorHAnsi"/>
        </w:rPr>
        <w:t>del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Regolamento</w:t>
      </w:r>
      <w:r w:rsidRPr="008036E1">
        <w:rPr>
          <w:rFonts w:asciiTheme="majorHAnsi" w:hAnsiTheme="majorHAnsi" w:cstheme="majorHAnsi"/>
          <w:spacing w:val="4"/>
        </w:rPr>
        <w:t xml:space="preserve"> </w:t>
      </w:r>
      <w:r w:rsidRPr="008036E1">
        <w:rPr>
          <w:rFonts w:asciiTheme="majorHAnsi" w:hAnsiTheme="majorHAnsi" w:cstheme="majorHAnsi"/>
        </w:rPr>
        <w:t>UE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2016/679</w:t>
      </w:r>
      <w:r w:rsidRPr="008036E1">
        <w:rPr>
          <w:rFonts w:asciiTheme="majorHAnsi" w:hAnsiTheme="majorHAnsi" w:cstheme="majorHAnsi"/>
          <w:spacing w:val="7"/>
        </w:rPr>
        <w:t xml:space="preserve"> </w:t>
      </w:r>
      <w:r w:rsidRPr="008036E1">
        <w:rPr>
          <w:rFonts w:asciiTheme="majorHAnsi" w:hAnsiTheme="majorHAnsi" w:cstheme="majorHAnsi"/>
        </w:rPr>
        <w:t>(di</w:t>
      </w:r>
      <w:r w:rsidRPr="008036E1">
        <w:rPr>
          <w:rFonts w:asciiTheme="majorHAnsi" w:hAnsiTheme="majorHAnsi" w:cstheme="majorHAnsi"/>
          <w:spacing w:val="3"/>
        </w:rPr>
        <w:t xml:space="preserve"> </w:t>
      </w:r>
      <w:r w:rsidRPr="008036E1">
        <w:rPr>
          <w:rFonts w:asciiTheme="majorHAnsi" w:hAnsiTheme="majorHAnsi" w:cstheme="majorHAnsi"/>
        </w:rPr>
        <w:t>seguito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GDPR),</w:t>
      </w:r>
      <w:r w:rsidRPr="008036E1">
        <w:rPr>
          <w:rFonts w:asciiTheme="majorHAnsi" w:hAnsiTheme="majorHAnsi" w:cstheme="majorHAnsi"/>
          <w:spacing w:val="6"/>
        </w:rPr>
        <w:t xml:space="preserve"> </w:t>
      </w:r>
      <w:r w:rsidRPr="008036E1">
        <w:rPr>
          <w:rFonts w:asciiTheme="majorHAnsi" w:hAnsiTheme="majorHAnsi" w:cstheme="majorHAnsi"/>
        </w:rPr>
        <w:t>ed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in relazione ai dati personali riguardanti persone fisiche oggetto di trattamento, l’Unione Comuni Marmilla informa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quanto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segue:</w:t>
      </w:r>
    </w:p>
    <w:p w14:paraId="52B43194" w14:textId="77777777" w:rsidR="00861251" w:rsidRPr="008036E1" w:rsidRDefault="00861251" w:rsidP="003C4E04">
      <w:pPr>
        <w:pStyle w:val="Corpotesto"/>
        <w:ind w:right="117"/>
        <w:jc w:val="both"/>
        <w:rPr>
          <w:rFonts w:asciiTheme="majorHAnsi" w:hAnsiTheme="majorHAnsi" w:cstheme="majorHAnsi"/>
        </w:rPr>
      </w:pPr>
    </w:p>
    <w:p w14:paraId="4A924589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left" w:pos="276"/>
          <w:tab w:val="num" w:pos="360"/>
        </w:tabs>
        <w:spacing w:before="0" w:after="0" w:line="240" w:lineRule="auto"/>
        <w:ind w:left="720" w:hanging="360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6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Titolare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del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trattamento</w:t>
      </w:r>
    </w:p>
    <w:p w14:paraId="6EF24229" w14:textId="2794037E" w:rsidR="003C4E04" w:rsidRPr="008036E1" w:rsidRDefault="00C849E5" w:rsidP="00581307">
      <w:p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Il titolare del trattamento è il l’Unione Comuni Marmilla rappresentato dal Presidente sig. Andrea Locci.</w:t>
      </w:r>
      <w:r w:rsidR="00581307">
        <w:rPr>
          <w:rFonts w:asciiTheme="majorHAnsi" w:hAnsiTheme="majorHAnsi" w:cstheme="majorHAnsi"/>
        </w:rPr>
        <w:t xml:space="preserve"> </w:t>
      </w:r>
      <w:r w:rsidRPr="008036E1">
        <w:rPr>
          <w:rFonts w:asciiTheme="majorHAnsi" w:hAnsiTheme="majorHAnsi" w:cstheme="majorHAnsi"/>
        </w:rPr>
        <w:t xml:space="preserve">L’Unione Comuni Marmilla ha nominato come Data </w:t>
      </w:r>
      <w:proofErr w:type="spellStart"/>
      <w:r w:rsidRPr="008036E1">
        <w:rPr>
          <w:rFonts w:asciiTheme="majorHAnsi" w:hAnsiTheme="majorHAnsi" w:cstheme="majorHAnsi"/>
        </w:rPr>
        <w:t>Protection</w:t>
      </w:r>
      <w:proofErr w:type="spellEnd"/>
      <w:r w:rsidRPr="008036E1">
        <w:rPr>
          <w:rFonts w:asciiTheme="majorHAnsi" w:hAnsiTheme="majorHAnsi" w:cstheme="majorHAnsi"/>
        </w:rPr>
        <w:t xml:space="preserve"> </w:t>
      </w:r>
      <w:proofErr w:type="spellStart"/>
      <w:r w:rsidRPr="008036E1">
        <w:rPr>
          <w:rFonts w:asciiTheme="majorHAnsi" w:hAnsiTheme="majorHAnsi" w:cstheme="majorHAnsi"/>
        </w:rPr>
        <w:t>Officer</w:t>
      </w:r>
      <w:proofErr w:type="spellEnd"/>
      <w:r w:rsidRPr="008036E1">
        <w:rPr>
          <w:rFonts w:asciiTheme="majorHAnsi" w:hAnsiTheme="majorHAnsi" w:cstheme="majorHAnsi"/>
        </w:rPr>
        <w:t xml:space="preserve"> (DPO) o Responsabile Protezione Dati (RPD) la ditta SARDAT DI BAROLI MARIO, P.IVA 01212760951 – TEL. 3485972663 – E-MAIL dpo@unionecomunimarmilla.it; PEC sardat@pec.it.</w:t>
      </w:r>
    </w:p>
    <w:p w14:paraId="5EE11847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7C6D3F85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left" w:pos="276"/>
          <w:tab w:val="num" w:pos="360"/>
        </w:tabs>
        <w:spacing w:before="0" w:after="0" w:line="240" w:lineRule="auto"/>
        <w:ind w:left="720" w:hanging="360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Finalità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del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trattamento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dei</w:t>
      </w:r>
      <w:r w:rsidRPr="008036E1">
        <w:rPr>
          <w:rFonts w:asciiTheme="majorHAnsi" w:hAnsiTheme="majorHAnsi" w:cstheme="majorHAnsi"/>
          <w:i w:val="0"/>
          <w:iCs w:val="0"/>
          <w:spacing w:val="-1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dati</w:t>
      </w:r>
    </w:p>
    <w:p w14:paraId="42705A2E" w14:textId="77777777" w:rsidR="0072327E" w:rsidRPr="008036E1" w:rsidRDefault="0072327E" w:rsidP="0072327E">
      <w:pPr>
        <w:rPr>
          <w:rFonts w:asciiTheme="majorHAnsi" w:hAnsiTheme="majorHAnsi" w:cstheme="majorHAnsi"/>
        </w:rPr>
      </w:pPr>
    </w:p>
    <w:p w14:paraId="6B4071BF" w14:textId="77777777" w:rsidR="0072327E" w:rsidRPr="008036E1" w:rsidRDefault="0072327E" w:rsidP="0072327E">
      <w:pPr>
        <w:pStyle w:val="Paragrafoelenco"/>
        <w:widowControl w:val="0"/>
        <w:numPr>
          <w:ilvl w:val="1"/>
          <w:numId w:val="26"/>
        </w:numPr>
        <w:tabs>
          <w:tab w:val="left" w:pos="832"/>
          <w:tab w:val="left" w:pos="833"/>
        </w:tabs>
        <w:autoSpaceDE w:val="0"/>
        <w:autoSpaceDN w:val="0"/>
        <w:ind w:right="118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 xml:space="preserve">I dati personali saranno trattati esclusivamente per l’istruttoria e la gestione delle attività </w:t>
      </w:r>
      <w:r w:rsidRPr="008036E1">
        <w:rPr>
          <w:rFonts w:asciiTheme="majorHAnsi" w:hAnsiTheme="majorHAnsi" w:cstheme="majorHAnsi"/>
        </w:rPr>
        <w:lastRenderedPageBreak/>
        <w:t>previste dal programma INCLUDIS 2024, in esecuzione di compiti di interesse pubblico o comunque connessi all’esercizio di pubblici poteri.</w:t>
      </w:r>
    </w:p>
    <w:p w14:paraId="22CD2672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3348B40A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left" w:pos="276"/>
          <w:tab w:val="num" w:pos="360"/>
        </w:tabs>
        <w:spacing w:before="0" w:after="0" w:line="240" w:lineRule="auto"/>
        <w:ind w:left="720" w:hanging="360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Modalità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del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trattamento</w:t>
      </w:r>
    </w:p>
    <w:p w14:paraId="072FA832" w14:textId="77777777" w:rsidR="003C4E04" w:rsidRPr="008036E1" w:rsidRDefault="003C4E04" w:rsidP="003C4E04">
      <w:pPr>
        <w:pStyle w:val="Corpotesto"/>
        <w:ind w:right="119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Il trattamento dei dati è effettuato in modo da garantirne la più assoluta riservatezza, pertinenza e non eccedenza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mediante strumenti e mezzi cartacei, informatici e telematici idonei, adottando misure di sicurezza tecniche 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amministrative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atte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ridurre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il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rischio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perdita,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uso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non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corretto,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accesso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non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autorizzato,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divulgazione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manomissione dei dati.</w:t>
      </w:r>
    </w:p>
    <w:p w14:paraId="4A54415B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1D5C2CEF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left" w:pos="276"/>
          <w:tab w:val="num" w:pos="360"/>
        </w:tabs>
        <w:spacing w:before="0" w:after="0" w:line="240" w:lineRule="auto"/>
        <w:ind w:left="720" w:hanging="360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6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Base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giuridica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del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trattamento</w:t>
      </w:r>
    </w:p>
    <w:p w14:paraId="74347D60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Il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trattamento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dei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dati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personali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si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fonda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sulle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seguenti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basi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giuridiche:</w:t>
      </w:r>
    </w:p>
    <w:p w14:paraId="437F00AC" w14:textId="77777777" w:rsidR="003C4E04" w:rsidRPr="008036E1" w:rsidRDefault="003C4E04" w:rsidP="003C4E04">
      <w:pPr>
        <w:pStyle w:val="Paragrafoelenco"/>
        <w:widowControl w:val="0"/>
        <w:numPr>
          <w:ilvl w:val="1"/>
          <w:numId w:val="26"/>
        </w:numPr>
        <w:tabs>
          <w:tab w:val="left" w:pos="833"/>
        </w:tabs>
        <w:autoSpaceDE w:val="0"/>
        <w:autoSpaceDN w:val="0"/>
        <w:ind w:left="606" w:right="122"/>
        <w:contextualSpacing w:val="0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ab/>
        <w:t>necessità</w:t>
      </w:r>
      <w:r w:rsidRPr="008036E1">
        <w:rPr>
          <w:rFonts w:asciiTheme="majorHAnsi" w:hAnsiTheme="majorHAnsi" w:cstheme="majorHAnsi"/>
          <w:spacing w:val="10"/>
        </w:rPr>
        <w:t xml:space="preserve"> </w:t>
      </w:r>
      <w:r w:rsidRPr="008036E1">
        <w:rPr>
          <w:rFonts w:asciiTheme="majorHAnsi" w:hAnsiTheme="majorHAnsi" w:cstheme="majorHAnsi"/>
        </w:rPr>
        <w:t>del</w:t>
      </w:r>
      <w:r w:rsidRPr="008036E1">
        <w:rPr>
          <w:rFonts w:asciiTheme="majorHAnsi" w:hAnsiTheme="majorHAnsi" w:cstheme="majorHAnsi"/>
          <w:spacing w:val="10"/>
        </w:rPr>
        <w:t xml:space="preserve"> </w:t>
      </w:r>
      <w:r w:rsidRPr="008036E1">
        <w:rPr>
          <w:rFonts w:asciiTheme="majorHAnsi" w:hAnsiTheme="majorHAnsi" w:cstheme="majorHAnsi"/>
        </w:rPr>
        <w:t>trattamento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ai</w:t>
      </w:r>
      <w:r w:rsidRPr="008036E1">
        <w:rPr>
          <w:rFonts w:asciiTheme="majorHAnsi" w:hAnsiTheme="majorHAnsi" w:cstheme="majorHAnsi"/>
          <w:spacing w:val="12"/>
        </w:rPr>
        <w:t xml:space="preserve"> </w:t>
      </w:r>
      <w:r w:rsidRPr="008036E1">
        <w:rPr>
          <w:rFonts w:asciiTheme="majorHAnsi" w:hAnsiTheme="majorHAnsi" w:cstheme="majorHAnsi"/>
        </w:rPr>
        <w:t>fini</w:t>
      </w:r>
      <w:r w:rsidRPr="008036E1">
        <w:rPr>
          <w:rFonts w:asciiTheme="majorHAnsi" w:hAnsiTheme="majorHAnsi" w:cstheme="majorHAnsi"/>
          <w:spacing w:val="14"/>
        </w:rPr>
        <w:t xml:space="preserve"> </w:t>
      </w:r>
      <w:r w:rsidRPr="008036E1">
        <w:rPr>
          <w:rFonts w:asciiTheme="majorHAnsi" w:hAnsiTheme="majorHAnsi" w:cstheme="majorHAnsi"/>
        </w:rPr>
        <w:t>della</w:t>
      </w:r>
      <w:r w:rsidRPr="008036E1">
        <w:rPr>
          <w:rFonts w:asciiTheme="majorHAnsi" w:hAnsiTheme="majorHAnsi" w:cstheme="majorHAnsi"/>
          <w:spacing w:val="12"/>
        </w:rPr>
        <w:t xml:space="preserve"> </w:t>
      </w:r>
      <w:r w:rsidRPr="008036E1">
        <w:rPr>
          <w:rFonts w:asciiTheme="majorHAnsi" w:hAnsiTheme="majorHAnsi" w:cstheme="majorHAnsi"/>
        </w:rPr>
        <w:t>stipula</w:t>
      </w:r>
      <w:r w:rsidRPr="008036E1">
        <w:rPr>
          <w:rFonts w:asciiTheme="majorHAnsi" w:hAnsiTheme="majorHAnsi" w:cstheme="majorHAnsi"/>
          <w:spacing w:val="12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10"/>
        </w:rPr>
        <w:t xml:space="preserve"> </w:t>
      </w:r>
      <w:r w:rsidRPr="008036E1">
        <w:rPr>
          <w:rFonts w:asciiTheme="majorHAnsi" w:hAnsiTheme="majorHAnsi" w:cstheme="majorHAnsi"/>
        </w:rPr>
        <w:t>dell'esecuzione</w:t>
      </w:r>
      <w:r w:rsidRPr="008036E1">
        <w:rPr>
          <w:rFonts w:asciiTheme="majorHAnsi" w:hAnsiTheme="majorHAnsi" w:cstheme="majorHAnsi"/>
          <w:spacing w:val="10"/>
        </w:rPr>
        <w:t xml:space="preserve"> </w:t>
      </w:r>
      <w:r w:rsidRPr="008036E1">
        <w:rPr>
          <w:rFonts w:asciiTheme="majorHAnsi" w:hAnsiTheme="majorHAnsi" w:cstheme="majorHAnsi"/>
        </w:rPr>
        <w:t>del</w:t>
      </w:r>
      <w:r w:rsidRPr="008036E1">
        <w:rPr>
          <w:rFonts w:asciiTheme="majorHAnsi" w:hAnsiTheme="majorHAnsi" w:cstheme="majorHAnsi"/>
          <w:spacing w:val="10"/>
        </w:rPr>
        <w:t xml:space="preserve"> </w:t>
      </w:r>
      <w:r w:rsidRPr="008036E1">
        <w:rPr>
          <w:rFonts w:asciiTheme="majorHAnsi" w:hAnsiTheme="majorHAnsi" w:cstheme="majorHAnsi"/>
        </w:rPr>
        <w:t>contratto,</w:t>
      </w:r>
      <w:r w:rsidRPr="008036E1">
        <w:rPr>
          <w:rFonts w:asciiTheme="majorHAnsi" w:hAnsiTheme="majorHAnsi" w:cstheme="majorHAnsi"/>
          <w:spacing w:val="8"/>
        </w:rPr>
        <w:t xml:space="preserve"> </w:t>
      </w:r>
      <w:r w:rsidRPr="008036E1">
        <w:rPr>
          <w:rFonts w:asciiTheme="majorHAnsi" w:hAnsiTheme="majorHAnsi" w:cstheme="majorHAnsi"/>
        </w:rPr>
        <w:t>ovvero</w:t>
      </w:r>
      <w:r w:rsidRPr="008036E1">
        <w:rPr>
          <w:rFonts w:asciiTheme="majorHAnsi" w:hAnsiTheme="majorHAnsi" w:cstheme="majorHAnsi"/>
          <w:spacing w:val="12"/>
        </w:rPr>
        <w:t xml:space="preserve"> </w:t>
      </w:r>
      <w:r w:rsidRPr="008036E1">
        <w:rPr>
          <w:rFonts w:asciiTheme="majorHAnsi" w:hAnsiTheme="majorHAnsi" w:cstheme="majorHAnsi"/>
        </w:rPr>
        <w:t>ai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fini</w:t>
      </w:r>
      <w:r w:rsidRPr="008036E1">
        <w:rPr>
          <w:rFonts w:asciiTheme="majorHAnsi" w:hAnsiTheme="majorHAnsi" w:cstheme="majorHAnsi"/>
          <w:spacing w:val="14"/>
        </w:rPr>
        <w:t xml:space="preserve"> </w:t>
      </w:r>
      <w:r w:rsidRPr="008036E1">
        <w:rPr>
          <w:rFonts w:asciiTheme="majorHAnsi" w:hAnsiTheme="majorHAnsi" w:cstheme="majorHAnsi"/>
        </w:rPr>
        <w:t>dell'esecuzione</w:t>
      </w:r>
      <w:r w:rsidRPr="008036E1">
        <w:rPr>
          <w:rFonts w:asciiTheme="majorHAnsi" w:hAnsiTheme="majorHAnsi" w:cstheme="majorHAnsi"/>
          <w:spacing w:val="-48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misure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precontrattuali</w:t>
      </w:r>
      <w:r w:rsidRPr="008036E1">
        <w:rPr>
          <w:rFonts w:asciiTheme="majorHAnsi" w:hAnsiTheme="majorHAnsi" w:cstheme="majorHAnsi"/>
          <w:spacing w:val="-5"/>
        </w:rPr>
        <w:t xml:space="preserve"> </w:t>
      </w:r>
      <w:r w:rsidRPr="008036E1">
        <w:rPr>
          <w:rFonts w:asciiTheme="majorHAnsi" w:hAnsiTheme="majorHAnsi" w:cstheme="majorHAnsi"/>
        </w:rPr>
        <w:t>adottate</w:t>
      </w:r>
      <w:r w:rsidRPr="008036E1">
        <w:rPr>
          <w:rFonts w:asciiTheme="majorHAnsi" w:hAnsiTheme="majorHAnsi" w:cstheme="majorHAnsi"/>
          <w:spacing w:val="2"/>
        </w:rPr>
        <w:t xml:space="preserve"> </w:t>
      </w:r>
      <w:r w:rsidRPr="008036E1">
        <w:rPr>
          <w:rFonts w:asciiTheme="majorHAnsi" w:hAnsiTheme="majorHAnsi" w:cstheme="majorHAnsi"/>
        </w:rPr>
        <w:t>su richiesta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dell’interessato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(art.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6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par.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1 lett.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b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GDPR);</w:t>
      </w:r>
    </w:p>
    <w:p w14:paraId="7A498D10" w14:textId="77777777" w:rsidR="003C4E04" w:rsidRPr="008036E1" w:rsidRDefault="003C4E04" w:rsidP="003C4E04">
      <w:pPr>
        <w:pStyle w:val="Paragrafoelenco"/>
        <w:widowControl w:val="0"/>
        <w:numPr>
          <w:ilvl w:val="1"/>
          <w:numId w:val="26"/>
        </w:numPr>
        <w:tabs>
          <w:tab w:val="left" w:pos="833"/>
        </w:tabs>
        <w:autoSpaceDE w:val="0"/>
        <w:autoSpaceDN w:val="0"/>
        <w:ind w:left="606" w:right="121"/>
        <w:contextualSpacing w:val="0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ab/>
        <w:t>necessità del trattamento per adempiere obblighi giuridici a cui è soggetto il titolare del trattamento (art. 6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par. 1 lett. c GDPR); ad esempio, adempimento di obblighi di legge, regolamento o contratto, esecuzione di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provvedimenti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dell’autorità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giudiziaria o amministrativa;</w:t>
      </w:r>
    </w:p>
    <w:p w14:paraId="72B5A30F" w14:textId="77777777" w:rsidR="003C4E04" w:rsidRPr="008036E1" w:rsidRDefault="003C4E04" w:rsidP="003C4E04">
      <w:pPr>
        <w:pStyle w:val="Paragrafoelenco"/>
        <w:widowControl w:val="0"/>
        <w:numPr>
          <w:ilvl w:val="1"/>
          <w:numId w:val="26"/>
        </w:numPr>
        <w:tabs>
          <w:tab w:val="left" w:pos="833"/>
        </w:tabs>
        <w:autoSpaceDE w:val="0"/>
        <w:autoSpaceDN w:val="0"/>
        <w:ind w:left="606" w:right="121"/>
        <w:contextualSpacing w:val="0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ab/>
        <w:t>necessità del trattamento per l'esecuzione di un compito di interesse pubblico o connesso all'esercizio di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pubblici poteri di cui è investito il titolare del trattamento; in particolare per la gestione della procedura ad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evidenza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pubblica finalizzata alla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selezione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del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contraente (art.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6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par.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1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lett.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GDPR).</w:t>
      </w:r>
    </w:p>
    <w:p w14:paraId="3D3D6738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77AD910E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left" w:pos="276"/>
          <w:tab w:val="num" w:pos="360"/>
        </w:tabs>
        <w:spacing w:before="0" w:after="0" w:line="240" w:lineRule="auto"/>
        <w:ind w:left="720" w:hanging="360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Dati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oggetto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di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trattamento</w:t>
      </w:r>
    </w:p>
    <w:p w14:paraId="58A2AB63" w14:textId="77777777" w:rsidR="003C4E04" w:rsidRPr="008036E1" w:rsidRDefault="003C4E04" w:rsidP="003C4E04">
      <w:pPr>
        <w:pStyle w:val="Corpotesto"/>
        <w:ind w:right="119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Dati personali di persone fisiche oggetto di trattamento sono: nome e cognome, luogo e data di nascita, residenza /</w:t>
      </w:r>
      <w:r w:rsidRPr="008036E1">
        <w:rPr>
          <w:rFonts w:asciiTheme="majorHAnsi" w:hAnsiTheme="majorHAnsi" w:cstheme="majorHAnsi"/>
          <w:spacing w:val="-47"/>
        </w:rPr>
        <w:t xml:space="preserve"> </w:t>
      </w:r>
      <w:r w:rsidRPr="008036E1">
        <w:rPr>
          <w:rFonts w:asciiTheme="majorHAnsi" w:hAnsiTheme="majorHAnsi" w:cstheme="majorHAnsi"/>
        </w:rPr>
        <w:t>indirizzo, codice fiscale, e-mail, telefono, numero documento di identificazione. Non sono oggetto di trattamento le</w:t>
      </w:r>
      <w:r w:rsidRPr="008036E1">
        <w:rPr>
          <w:rFonts w:asciiTheme="majorHAnsi" w:hAnsiTheme="majorHAnsi" w:cstheme="majorHAnsi"/>
          <w:spacing w:val="-47"/>
        </w:rPr>
        <w:t xml:space="preserve"> </w:t>
      </w:r>
      <w:r w:rsidRPr="008036E1">
        <w:rPr>
          <w:rFonts w:asciiTheme="majorHAnsi" w:hAnsiTheme="majorHAnsi" w:cstheme="majorHAnsi"/>
        </w:rPr>
        <w:t>particolari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categorie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di dati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personali</w:t>
      </w:r>
      <w:r w:rsidRPr="008036E1">
        <w:rPr>
          <w:rFonts w:asciiTheme="majorHAnsi" w:hAnsiTheme="majorHAnsi" w:cstheme="majorHAnsi"/>
          <w:spacing w:val="2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cui all’art.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9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par.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1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GDPR.</w:t>
      </w:r>
    </w:p>
    <w:p w14:paraId="7395E4FB" w14:textId="4AA37707" w:rsidR="003C4E04" w:rsidRPr="008036E1" w:rsidRDefault="003C4E04" w:rsidP="003C4E04">
      <w:pPr>
        <w:pStyle w:val="Corpotesto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</w:t>
      </w:r>
      <w:r w:rsidRPr="008036E1">
        <w:rPr>
          <w:rFonts w:asciiTheme="majorHAnsi" w:hAnsiTheme="majorHAnsi" w:cstheme="majorHAnsi"/>
          <w:spacing w:val="8"/>
        </w:rPr>
        <w:t xml:space="preserve"> </w:t>
      </w:r>
      <w:r w:rsidRPr="008036E1">
        <w:rPr>
          <w:rFonts w:asciiTheme="majorHAnsi" w:hAnsiTheme="majorHAnsi" w:cstheme="majorHAnsi"/>
        </w:rPr>
        <w:t>dati</w:t>
      </w:r>
      <w:r w:rsidRPr="008036E1">
        <w:rPr>
          <w:rFonts w:asciiTheme="majorHAnsi" w:hAnsiTheme="majorHAnsi" w:cstheme="majorHAnsi"/>
          <w:spacing w:val="8"/>
        </w:rPr>
        <w:t xml:space="preserve"> </w:t>
      </w:r>
      <w:r w:rsidRPr="008036E1">
        <w:rPr>
          <w:rFonts w:asciiTheme="majorHAnsi" w:hAnsiTheme="majorHAnsi" w:cstheme="majorHAnsi"/>
        </w:rPr>
        <w:t>giudiziari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sono</w:t>
      </w:r>
      <w:r w:rsidRPr="008036E1">
        <w:rPr>
          <w:rFonts w:asciiTheme="majorHAnsi" w:hAnsiTheme="majorHAnsi" w:cstheme="majorHAnsi"/>
          <w:spacing w:val="10"/>
        </w:rPr>
        <w:t xml:space="preserve"> </w:t>
      </w:r>
      <w:r w:rsidRPr="008036E1">
        <w:rPr>
          <w:rFonts w:asciiTheme="majorHAnsi" w:hAnsiTheme="majorHAnsi" w:cstheme="majorHAnsi"/>
        </w:rPr>
        <w:t>oggetto</w:t>
      </w:r>
      <w:r w:rsidRPr="008036E1">
        <w:rPr>
          <w:rFonts w:asciiTheme="majorHAnsi" w:hAnsiTheme="majorHAnsi" w:cstheme="majorHAnsi"/>
          <w:spacing w:val="10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trattamento</w:t>
      </w:r>
      <w:r w:rsidRPr="008036E1">
        <w:rPr>
          <w:rFonts w:asciiTheme="majorHAnsi" w:hAnsiTheme="majorHAnsi" w:cstheme="majorHAnsi"/>
          <w:spacing w:val="10"/>
        </w:rPr>
        <w:t xml:space="preserve"> </w:t>
      </w:r>
      <w:r w:rsidRPr="008036E1">
        <w:rPr>
          <w:rFonts w:asciiTheme="majorHAnsi" w:hAnsiTheme="majorHAnsi" w:cstheme="majorHAnsi"/>
        </w:rPr>
        <w:t>ai</w:t>
      </w:r>
      <w:r w:rsidRPr="008036E1">
        <w:rPr>
          <w:rFonts w:asciiTheme="majorHAnsi" w:hAnsiTheme="majorHAnsi" w:cstheme="majorHAnsi"/>
          <w:spacing w:val="8"/>
        </w:rPr>
        <w:t xml:space="preserve"> </w:t>
      </w:r>
      <w:r w:rsidRPr="008036E1">
        <w:rPr>
          <w:rFonts w:asciiTheme="majorHAnsi" w:hAnsiTheme="majorHAnsi" w:cstheme="majorHAnsi"/>
        </w:rPr>
        <w:t>fini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della</w:t>
      </w:r>
      <w:r w:rsidRPr="008036E1">
        <w:rPr>
          <w:rFonts w:asciiTheme="majorHAnsi" w:hAnsiTheme="majorHAnsi" w:cstheme="majorHAnsi"/>
          <w:spacing w:val="8"/>
        </w:rPr>
        <w:t xml:space="preserve"> </w:t>
      </w:r>
      <w:r w:rsidRPr="008036E1">
        <w:rPr>
          <w:rFonts w:asciiTheme="majorHAnsi" w:hAnsiTheme="majorHAnsi" w:cstheme="majorHAnsi"/>
        </w:rPr>
        <w:t>verifica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dell’assenza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8"/>
        </w:rPr>
        <w:t xml:space="preserve"> </w:t>
      </w:r>
      <w:r w:rsidRPr="008036E1">
        <w:rPr>
          <w:rFonts w:asciiTheme="majorHAnsi" w:hAnsiTheme="majorHAnsi" w:cstheme="majorHAnsi"/>
        </w:rPr>
        <w:t>cause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esclusione</w:t>
      </w:r>
      <w:r w:rsidRPr="008036E1">
        <w:rPr>
          <w:rFonts w:asciiTheme="majorHAnsi" w:hAnsiTheme="majorHAnsi" w:cstheme="majorHAnsi"/>
          <w:spacing w:val="7"/>
        </w:rPr>
        <w:t xml:space="preserve"> </w:t>
      </w:r>
      <w:r w:rsidRPr="008036E1">
        <w:rPr>
          <w:rFonts w:asciiTheme="majorHAnsi" w:hAnsiTheme="majorHAnsi" w:cstheme="majorHAnsi"/>
        </w:rPr>
        <w:t>ex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artt.</w:t>
      </w:r>
      <w:r w:rsidRPr="008036E1">
        <w:rPr>
          <w:rFonts w:asciiTheme="majorHAnsi" w:hAnsiTheme="majorHAnsi" w:cstheme="majorHAnsi"/>
          <w:spacing w:val="9"/>
        </w:rPr>
        <w:t xml:space="preserve"> </w:t>
      </w:r>
      <w:r w:rsidRPr="008036E1">
        <w:rPr>
          <w:rFonts w:asciiTheme="majorHAnsi" w:hAnsiTheme="majorHAnsi" w:cstheme="majorHAnsi"/>
        </w:rPr>
        <w:t>94, 95, 96, 97, 98 del D.lgs. n.</w:t>
      </w:r>
      <w:r w:rsidRPr="008036E1">
        <w:rPr>
          <w:rFonts w:asciiTheme="majorHAnsi" w:hAnsiTheme="majorHAnsi" w:cstheme="majorHAnsi"/>
          <w:spacing w:val="-3"/>
        </w:rPr>
        <w:t xml:space="preserve"> 36</w:t>
      </w:r>
      <w:r w:rsidRPr="008036E1">
        <w:rPr>
          <w:rFonts w:asciiTheme="majorHAnsi" w:hAnsiTheme="majorHAnsi" w:cstheme="majorHAnsi"/>
        </w:rPr>
        <w:t>/2023,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in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conformità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alle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previsioni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cui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al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codice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appalti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(</w:t>
      </w:r>
      <w:proofErr w:type="spellStart"/>
      <w:r w:rsidRPr="008036E1">
        <w:rPr>
          <w:rFonts w:asciiTheme="majorHAnsi" w:hAnsiTheme="majorHAnsi" w:cstheme="majorHAnsi"/>
        </w:rPr>
        <w:t>D.Lgs.</w:t>
      </w:r>
      <w:proofErr w:type="spellEnd"/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n.</w:t>
      </w:r>
      <w:r w:rsidRPr="008036E1">
        <w:rPr>
          <w:rFonts w:asciiTheme="majorHAnsi" w:hAnsiTheme="majorHAnsi" w:cstheme="majorHAnsi"/>
          <w:spacing w:val="-5"/>
        </w:rPr>
        <w:t xml:space="preserve"> </w:t>
      </w:r>
      <w:r w:rsidRPr="008036E1">
        <w:rPr>
          <w:rFonts w:asciiTheme="majorHAnsi" w:hAnsiTheme="majorHAnsi" w:cstheme="majorHAnsi"/>
        </w:rPr>
        <w:t>36/2023)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al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D.P.R.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n.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445/2000.</w:t>
      </w:r>
    </w:p>
    <w:p w14:paraId="587E603A" w14:textId="77777777" w:rsidR="003C4E04" w:rsidRPr="008036E1" w:rsidRDefault="003C4E04" w:rsidP="003C4E04">
      <w:pPr>
        <w:pStyle w:val="Corpotesto"/>
        <w:jc w:val="both"/>
        <w:rPr>
          <w:rFonts w:asciiTheme="majorHAnsi" w:hAnsiTheme="majorHAnsi" w:cstheme="majorHAnsi"/>
        </w:rPr>
      </w:pPr>
    </w:p>
    <w:p w14:paraId="033E7268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left" w:pos="276"/>
          <w:tab w:val="num" w:pos="360"/>
        </w:tabs>
        <w:spacing w:before="0" w:after="0" w:line="240" w:lineRule="auto"/>
        <w:ind w:left="720" w:hanging="360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Comunicazione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e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diffusione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dei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dati</w:t>
      </w:r>
    </w:p>
    <w:p w14:paraId="0DB7B163" w14:textId="77777777" w:rsidR="003C4E04" w:rsidRPr="008036E1" w:rsidRDefault="003C4E04" w:rsidP="003C4E04">
      <w:pPr>
        <w:pStyle w:val="Corpotesto"/>
        <w:ind w:right="121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 dati forniti potranno essere comunicati ad altri enti pubblici e/o privati per esigenze di verifica e controllo delle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dichiarazioni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rese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(sottoforma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autocertificazione) dai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partecipanti.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Dei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dati potranno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venire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conoscenza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Responsabili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degli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Uffici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dell’Unione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Comuni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Marmilla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(Servizio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Plus,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Finanziario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AA.GG.)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per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attività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 xml:space="preserve">trattamento inerenti </w:t>
      </w:r>
      <w:proofErr w:type="gramStart"/>
      <w:r w:rsidRPr="008036E1">
        <w:rPr>
          <w:rFonts w:asciiTheme="majorHAnsi" w:hAnsiTheme="majorHAnsi" w:cstheme="majorHAnsi"/>
        </w:rPr>
        <w:t>la</w:t>
      </w:r>
      <w:proofErr w:type="gramEnd"/>
      <w:r w:rsidRPr="008036E1">
        <w:rPr>
          <w:rFonts w:asciiTheme="majorHAnsi" w:hAnsiTheme="majorHAnsi" w:cstheme="majorHAnsi"/>
        </w:rPr>
        <w:t xml:space="preserve"> pubblicazione degli atti, l’impegno di spesa per l’esecuzione del contratto, il pagamento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delle fatture nonché qualunque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altra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azione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pertinente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necessaria.</w:t>
      </w:r>
    </w:p>
    <w:p w14:paraId="5B1CDFE2" w14:textId="77777777" w:rsidR="003C4E04" w:rsidRPr="008036E1" w:rsidRDefault="003C4E04" w:rsidP="003C4E04">
      <w:pPr>
        <w:pStyle w:val="Corpotesto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dati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personali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sono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comunicati,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senza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necessità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consenso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dell’interessato,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ai</w:t>
      </w:r>
      <w:r w:rsidRPr="008036E1">
        <w:rPr>
          <w:rFonts w:asciiTheme="majorHAnsi" w:hAnsiTheme="majorHAnsi" w:cstheme="majorHAnsi"/>
          <w:spacing w:val="-7"/>
        </w:rPr>
        <w:t xml:space="preserve"> </w:t>
      </w:r>
      <w:r w:rsidRPr="008036E1">
        <w:rPr>
          <w:rFonts w:asciiTheme="majorHAnsi" w:hAnsiTheme="majorHAnsi" w:cstheme="majorHAnsi"/>
        </w:rPr>
        <w:t>seguenti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soggetti:</w:t>
      </w:r>
    </w:p>
    <w:p w14:paraId="7DC5C56D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2733EF1E" w14:textId="77777777" w:rsidR="003C4E04" w:rsidRPr="008036E1" w:rsidRDefault="003C4E04" w:rsidP="003C4E04">
      <w:pPr>
        <w:pStyle w:val="Paragrafoelenco"/>
        <w:widowControl w:val="0"/>
        <w:numPr>
          <w:ilvl w:val="0"/>
          <w:numId w:val="25"/>
        </w:numPr>
        <w:tabs>
          <w:tab w:val="left" w:pos="833"/>
        </w:tabs>
        <w:autoSpaceDE w:val="0"/>
        <w:autoSpaceDN w:val="0"/>
        <w:ind w:right="121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ai soggetti nominati dell’Unione Comuni Marmilla quali Responsabili in quanto fornitori dei servizi relativi al</w:t>
      </w:r>
      <w:r w:rsidRPr="008036E1">
        <w:rPr>
          <w:rFonts w:asciiTheme="majorHAnsi" w:hAnsiTheme="majorHAnsi" w:cstheme="majorHAnsi"/>
          <w:spacing w:val="-47"/>
        </w:rPr>
        <w:t xml:space="preserve"> </w:t>
      </w:r>
      <w:r w:rsidRPr="008036E1">
        <w:rPr>
          <w:rFonts w:asciiTheme="majorHAnsi" w:hAnsiTheme="majorHAnsi" w:cstheme="majorHAnsi"/>
        </w:rPr>
        <w:t>sito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web,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alla casella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di posta ordinaria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certificata.</w:t>
      </w:r>
    </w:p>
    <w:p w14:paraId="0E6929F1" w14:textId="77777777" w:rsidR="003C4E04" w:rsidRPr="008036E1" w:rsidRDefault="003C4E04" w:rsidP="003C4E04">
      <w:pPr>
        <w:pStyle w:val="Paragrafoelenco"/>
        <w:widowControl w:val="0"/>
        <w:numPr>
          <w:ilvl w:val="0"/>
          <w:numId w:val="25"/>
        </w:numPr>
        <w:tabs>
          <w:tab w:val="left" w:pos="833"/>
        </w:tabs>
        <w:autoSpaceDE w:val="0"/>
        <w:autoSpaceDN w:val="0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lastRenderedPageBreak/>
        <w:t>all’Istituto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Credito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Bancario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per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l’accredito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dei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corrispettivi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spettanti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all’appaltatore;</w:t>
      </w:r>
    </w:p>
    <w:p w14:paraId="737AC66F" w14:textId="77777777" w:rsidR="003C4E04" w:rsidRPr="008036E1" w:rsidRDefault="003C4E04" w:rsidP="003C4E04">
      <w:pPr>
        <w:pStyle w:val="Paragrafoelenco"/>
        <w:widowControl w:val="0"/>
        <w:numPr>
          <w:ilvl w:val="0"/>
          <w:numId w:val="25"/>
        </w:numPr>
        <w:tabs>
          <w:tab w:val="left" w:pos="833"/>
        </w:tabs>
        <w:autoSpaceDE w:val="0"/>
        <w:autoSpaceDN w:val="0"/>
        <w:ind w:right="121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all’autorità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per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la</w:t>
      </w:r>
      <w:r w:rsidRPr="008036E1">
        <w:rPr>
          <w:rFonts w:asciiTheme="majorHAnsi" w:hAnsiTheme="majorHAnsi" w:cstheme="majorHAnsi"/>
          <w:spacing w:val="15"/>
        </w:rPr>
        <w:t xml:space="preserve"> </w:t>
      </w:r>
      <w:r w:rsidRPr="008036E1">
        <w:rPr>
          <w:rFonts w:asciiTheme="majorHAnsi" w:hAnsiTheme="majorHAnsi" w:cstheme="majorHAnsi"/>
        </w:rPr>
        <w:t>vigilanza</w:t>
      </w:r>
      <w:r w:rsidRPr="008036E1">
        <w:rPr>
          <w:rFonts w:asciiTheme="majorHAnsi" w:hAnsiTheme="majorHAnsi" w:cstheme="majorHAnsi"/>
          <w:spacing w:val="14"/>
        </w:rPr>
        <w:t xml:space="preserve"> </w:t>
      </w:r>
      <w:r w:rsidRPr="008036E1">
        <w:rPr>
          <w:rFonts w:asciiTheme="majorHAnsi" w:hAnsiTheme="majorHAnsi" w:cstheme="majorHAnsi"/>
        </w:rPr>
        <w:t>sui</w:t>
      </w:r>
      <w:r w:rsidRPr="008036E1">
        <w:rPr>
          <w:rFonts w:asciiTheme="majorHAnsi" w:hAnsiTheme="majorHAnsi" w:cstheme="majorHAnsi"/>
          <w:spacing w:val="15"/>
        </w:rPr>
        <w:t xml:space="preserve"> </w:t>
      </w:r>
      <w:r w:rsidRPr="008036E1">
        <w:rPr>
          <w:rFonts w:asciiTheme="majorHAnsi" w:hAnsiTheme="majorHAnsi" w:cstheme="majorHAnsi"/>
        </w:rPr>
        <w:t>contratti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pubblici</w:t>
      </w:r>
      <w:r w:rsidRPr="008036E1">
        <w:rPr>
          <w:rFonts w:asciiTheme="majorHAnsi" w:hAnsiTheme="majorHAnsi" w:cstheme="majorHAnsi"/>
          <w:spacing w:val="17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lavori,</w:t>
      </w:r>
      <w:r w:rsidRPr="008036E1">
        <w:rPr>
          <w:rFonts w:asciiTheme="majorHAnsi" w:hAnsiTheme="majorHAnsi" w:cstheme="majorHAnsi"/>
          <w:spacing w:val="15"/>
        </w:rPr>
        <w:t xml:space="preserve"> </w:t>
      </w:r>
      <w:r w:rsidRPr="008036E1">
        <w:rPr>
          <w:rFonts w:asciiTheme="majorHAnsi" w:hAnsiTheme="majorHAnsi" w:cstheme="majorHAnsi"/>
        </w:rPr>
        <w:t>servizi</w:t>
      </w:r>
      <w:r w:rsidRPr="008036E1">
        <w:rPr>
          <w:rFonts w:asciiTheme="majorHAnsi" w:hAnsiTheme="majorHAnsi" w:cstheme="majorHAnsi"/>
          <w:spacing w:val="17"/>
        </w:rPr>
        <w:t xml:space="preserve"> </w:t>
      </w:r>
      <w:r w:rsidRPr="008036E1">
        <w:rPr>
          <w:rFonts w:asciiTheme="majorHAnsi" w:hAnsiTheme="majorHAnsi" w:cstheme="majorHAnsi"/>
        </w:rPr>
        <w:t>e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forniture,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ai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sensi</w:t>
      </w:r>
      <w:r w:rsidRPr="008036E1">
        <w:rPr>
          <w:rFonts w:asciiTheme="majorHAnsi" w:hAnsiTheme="majorHAnsi" w:cstheme="majorHAnsi"/>
          <w:spacing w:val="15"/>
        </w:rPr>
        <w:t xml:space="preserve"> </w:t>
      </w:r>
      <w:r w:rsidRPr="008036E1">
        <w:rPr>
          <w:rFonts w:asciiTheme="majorHAnsi" w:hAnsiTheme="majorHAnsi" w:cstheme="majorHAnsi"/>
        </w:rPr>
        <w:t>dell’art.</w:t>
      </w:r>
      <w:r w:rsidRPr="008036E1">
        <w:rPr>
          <w:rFonts w:asciiTheme="majorHAnsi" w:hAnsiTheme="majorHAnsi" w:cstheme="majorHAnsi"/>
          <w:spacing w:val="17"/>
        </w:rPr>
        <w:t xml:space="preserve"> </w:t>
      </w:r>
      <w:r w:rsidRPr="008036E1">
        <w:rPr>
          <w:rFonts w:asciiTheme="majorHAnsi" w:hAnsiTheme="majorHAnsi" w:cstheme="majorHAnsi"/>
        </w:rPr>
        <w:t>1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comma</w:t>
      </w:r>
      <w:r w:rsidRPr="008036E1">
        <w:rPr>
          <w:rFonts w:asciiTheme="majorHAnsi" w:hAnsiTheme="majorHAnsi" w:cstheme="majorHAnsi"/>
          <w:spacing w:val="17"/>
        </w:rPr>
        <w:t xml:space="preserve"> </w:t>
      </w:r>
      <w:r w:rsidRPr="008036E1">
        <w:rPr>
          <w:rFonts w:asciiTheme="majorHAnsi" w:hAnsiTheme="majorHAnsi" w:cstheme="majorHAnsi"/>
        </w:rPr>
        <w:t>32</w:t>
      </w:r>
      <w:r w:rsidRPr="008036E1">
        <w:rPr>
          <w:rFonts w:asciiTheme="majorHAnsi" w:hAnsiTheme="majorHAnsi" w:cstheme="majorHAnsi"/>
          <w:spacing w:val="-47"/>
        </w:rPr>
        <w:t xml:space="preserve"> </w:t>
      </w:r>
      <w:r w:rsidRPr="008036E1">
        <w:rPr>
          <w:rFonts w:asciiTheme="majorHAnsi" w:hAnsiTheme="majorHAnsi" w:cstheme="majorHAnsi"/>
        </w:rPr>
        <w:t>Legge n.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190/2012;</w:t>
      </w:r>
    </w:p>
    <w:p w14:paraId="481B7FE4" w14:textId="77777777" w:rsidR="003C4E04" w:rsidRPr="008036E1" w:rsidRDefault="003C4E04" w:rsidP="003C4E04">
      <w:pPr>
        <w:pStyle w:val="Paragrafoelenco"/>
        <w:widowControl w:val="0"/>
        <w:numPr>
          <w:ilvl w:val="0"/>
          <w:numId w:val="25"/>
        </w:numPr>
        <w:tabs>
          <w:tab w:val="left" w:pos="833"/>
        </w:tabs>
        <w:autoSpaceDE w:val="0"/>
        <w:autoSpaceDN w:val="0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alle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autorità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preposte alle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attività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ispettive e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verifica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fiscale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ed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amministrativa;</w:t>
      </w:r>
    </w:p>
    <w:p w14:paraId="62063980" w14:textId="77777777" w:rsidR="003C4E04" w:rsidRPr="008036E1" w:rsidRDefault="003C4E04" w:rsidP="003C4E04">
      <w:pPr>
        <w:pStyle w:val="Paragrafoelenco"/>
        <w:widowControl w:val="0"/>
        <w:numPr>
          <w:ilvl w:val="0"/>
          <w:numId w:val="25"/>
        </w:numPr>
        <w:tabs>
          <w:tab w:val="left" w:pos="832"/>
          <w:tab w:val="left" w:pos="833"/>
        </w:tabs>
        <w:autoSpaceDE w:val="0"/>
        <w:autoSpaceDN w:val="0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all’autorità</w:t>
      </w:r>
      <w:r w:rsidRPr="008036E1">
        <w:rPr>
          <w:rFonts w:asciiTheme="majorHAnsi" w:hAnsiTheme="majorHAnsi" w:cstheme="majorHAnsi"/>
          <w:spacing w:val="-5"/>
        </w:rPr>
        <w:t xml:space="preserve"> </w:t>
      </w:r>
      <w:r w:rsidRPr="008036E1">
        <w:rPr>
          <w:rFonts w:asciiTheme="majorHAnsi" w:hAnsiTheme="majorHAnsi" w:cstheme="majorHAnsi"/>
        </w:rPr>
        <w:t>giudiziaria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polizia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giudiziaria,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nei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casi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previsti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dalla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legge;</w:t>
      </w:r>
    </w:p>
    <w:p w14:paraId="23D8BE04" w14:textId="77777777" w:rsidR="003C4E04" w:rsidRPr="008036E1" w:rsidRDefault="003C4E04" w:rsidP="003C4E04">
      <w:pPr>
        <w:pStyle w:val="Paragrafoelenco"/>
        <w:widowControl w:val="0"/>
        <w:numPr>
          <w:ilvl w:val="0"/>
          <w:numId w:val="25"/>
        </w:numPr>
        <w:tabs>
          <w:tab w:val="left" w:pos="832"/>
          <w:tab w:val="left" w:pos="833"/>
        </w:tabs>
        <w:autoSpaceDE w:val="0"/>
        <w:autoSpaceDN w:val="0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ad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ogni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altro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soggetto pubblico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privato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nei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casi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previsti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dal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diritto dell’Unione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o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dello Stato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italiano.</w:t>
      </w:r>
    </w:p>
    <w:p w14:paraId="4CFE631D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562D2A33" w14:textId="77777777" w:rsidR="003C4E04" w:rsidRPr="008036E1" w:rsidRDefault="003C4E04" w:rsidP="003C4E04">
      <w:pPr>
        <w:pStyle w:val="Corpotesto"/>
        <w:ind w:right="119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 soggetti indicati da sub A) a sub F) tratteranno i dati nella loro qualità di autonomi titolari del trattamento, 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forniranno autonoma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informativa ai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sensi del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GDPR</w:t>
      </w:r>
    </w:p>
    <w:p w14:paraId="1DB8B820" w14:textId="77777777" w:rsidR="003C4E04" w:rsidRPr="008036E1" w:rsidRDefault="003C4E04" w:rsidP="003C4E04">
      <w:pPr>
        <w:pStyle w:val="Corpotesto"/>
        <w:ind w:right="122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La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diffusione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dei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dati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si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limita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alla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pubblicazione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sul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sito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web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dell’Unione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Comuni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Marmilla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nella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sezione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"Amministrazione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trasparente",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dei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dati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richiesti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dalla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normativa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in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materia</w:t>
      </w:r>
      <w:r w:rsidRPr="008036E1">
        <w:rPr>
          <w:rFonts w:asciiTheme="majorHAnsi" w:hAnsiTheme="majorHAnsi" w:cstheme="majorHAnsi"/>
          <w:spacing w:val="-5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3"/>
        </w:rPr>
        <w:t xml:space="preserve"> </w:t>
      </w:r>
      <w:r w:rsidRPr="008036E1">
        <w:rPr>
          <w:rFonts w:asciiTheme="majorHAnsi" w:hAnsiTheme="majorHAnsi" w:cstheme="majorHAnsi"/>
        </w:rPr>
        <w:t>Trasparenza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ed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Anticorruzione.</w:t>
      </w:r>
    </w:p>
    <w:p w14:paraId="0BC97CB6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4BC1F722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left" w:pos="276"/>
          <w:tab w:val="num" w:pos="360"/>
        </w:tabs>
        <w:spacing w:before="0" w:after="0" w:line="240" w:lineRule="auto"/>
        <w:ind w:left="720" w:hanging="360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5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Trasferimento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dei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dati</w:t>
      </w:r>
    </w:p>
    <w:p w14:paraId="6B32A2D9" w14:textId="77777777" w:rsidR="003C4E04" w:rsidRPr="008036E1" w:rsidRDefault="003C4E04" w:rsidP="003C4E04">
      <w:pPr>
        <w:pStyle w:val="Corpotesto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L’Unione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Comuni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Marmilla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non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trasferirà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i dati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personali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in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Stati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terzi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non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appartenenti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all’Unione Europea.</w:t>
      </w:r>
    </w:p>
    <w:p w14:paraId="109E5453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2515A070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49B8A993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left" w:pos="276"/>
          <w:tab w:val="num" w:pos="360"/>
        </w:tabs>
        <w:spacing w:before="0" w:after="0" w:line="240" w:lineRule="auto"/>
        <w:ind w:left="720" w:hanging="360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Periodo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di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conservazione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dei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dati</w:t>
      </w:r>
    </w:p>
    <w:p w14:paraId="4C4E51C8" w14:textId="67984B3C" w:rsidR="003C4E04" w:rsidRPr="008036E1" w:rsidRDefault="003C4E04" w:rsidP="003C4E04">
      <w:pPr>
        <w:pStyle w:val="Corpotesto"/>
        <w:ind w:right="120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L’’Unione Comuni Marmilla conserva i dati personali dell’interessato fino a quando sarà necessario o consentito alla</w:t>
      </w:r>
      <w:r w:rsidRPr="008036E1">
        <w:rPr>
          <w:rFonts w:asciiTheme="majorHAnsi" w:hAnsiTheme="majorHAnsi" w:cstheme="majorHAnsi"/>
          <w:spacing w:val="-47"/>
        </w:rPr>
        <w:t xml:space="preserve"> </w:t>
      </w:r>
      <w:r w:rsidR="0072327E" w:rsidRPr="008036E1">
        <w:rPr>
          <w:rFonts w:asciiTheme="majorHAnsi" w:hAnsiTheme="majorHAnsi" w:cstheme="majorHAnsi"/>
          <w:spacing w:val="-47"/>
        </w:rPr>
        <w:t xml:space="preserve">        </w:t>
      </w:r>
      <w:r w:rsidRPr="008036E1">
        <w:rPr>
          <w:rFonts w:asciiTheme="majorHAnsi" w:hAnsiTheme="majorHAnsi" w:cstheme="majorHAnsi"/>
        </w:rPr>
        <w:t>luce delle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finalità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per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la quali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i dati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personali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sono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stati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ottenuti.</w:t>
      </w:r>
    </w:p>
    <w:p w14:paraId="5B03786D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07DF9D4D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28A237FD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left" w:pos="276"/>
          <w:tab w:val="num" w:pos="360"/>
        </w:tabs>
        <w:spacing w:before="0" w:after="0" w:line="240" w:lineRule="auto"/>
        <w:ind w:left="720" w:hanging="360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Diritti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dell’interessato</w:t>
      </w:r>
    </w:p>
    <w:p w14:paraId="724AB468" w14:textId="77777777" w:rsidR="003C4E04" w:rsidRPr="008036E1" w:rsidRDefault="003C4E04" w:rsidP="003C4E04">
      <w:pPr>
        <w:pStyle w:val="Corpotesto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L’interessato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dispone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dei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diritti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specificati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negli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articoli</w:t>
      </w:r>
      <w:r w:rsidRPr="008036E1">
        <w:rPr>
          <w:rFonts w:asciiTheme="majorHAnsi" w:hAnsiTheme="majorHAnsi" w:cstheme="majorHAnsi"/>
          <w:spacing w:val="-5"/>
        </w:rPr>
        <w:t xml:space="preserve"> </w:t>
      </w:r>
      <w:r w:rsidRPr="008036E1">
        <w:rPr>
          <w:rFonts w:asciiTheme="majorHAnsi" w:hAnsiTheme="majorHAnsi" w:cstheme="majorHAnsi"/>
        </w:rPr>
        <w:t>da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15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22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del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GDPR,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seguito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indicati:</w:t>
      </w:r>
    </w:p>
    <w:p w14:paraId="36F7EF45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60A2FCB6" w14:textId="77777777" w:rsidR="003C4E04" w:rsidRPr="008036E1" w:rsidRDefault="003C4E04" w:rsidP="003C4E04">
      <w:pPr>
        <w:pStyle w:val="Paragrafoelenco"/>
        <w:widowControl w:val="0"/>
        <w:numPr>
          <w:ilvl w:val="1"/>
          <w:numId w:val="26"/>
        </w:numPr>
        <w:tabs>
          <w:tab w:val="left" w:pos="832"/>
          <w:tab w:val="left" w:pos="833"/>
        </w:tabs>
        <w:autoSpaceDE w:val="0"/>
        <w:autoSpaceDN w:val="0"/>
        <w:ind w:hanging="587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diritto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accesso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ai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dati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personali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-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art.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15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GDPR</w:t>
      </w:r>
    </w:p>
    <w:p w14:paraId="67C5B95E" w14:textId="77777777" w:rsidR="003C4E04" w:rsidRPr="008036E1" w:rsidRDefault="003C4E04" w:rsidP="003C4E04">
      <w:pPr>
        <w:pStyle w:val="Paragrafoelenco"/>
        <w:widowControl w:val="0"/>
        <w:numPr>
          <w:ilvl w:val="1"/>
          <w:numId w:val="26"/>
        </w:numPr>
        <w:tabs>
          <w:tab w:val="left" w:pos="832"/>
          <w:tab w:val="left" w:pos="833"/>
        </w:tabs>
        <w:autoSpaceDE w:val="0"/>
        <w:autoSpaceDN w:val="0"/>
        <w:ind w:hanging="587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diritto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alla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rettifica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-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art.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16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GDPR</w:t>
      </w:r>
    </w:p>
    <w:p w14:paraId="27653087" w14:textId="77777777" w:rsidR="003C4E04" w:rsidRPr="008036E1" w:rsidRDefault="003C4E04" w:rsidP="003C4E04">
      <w:pPr>
        <w:pStyle w:val="Paragrafoelenco"/>
        <w:widowControl w:val="0"/>
        <w:numPr>
          <w:ilvl w:val="1"/>
          <w:numId w:val="26"/>
        </w:numPr>
        <w:tabs>
          <w:tab w:val="left" w:pos="832"/>
          <w:tab w:val="left" w:pos="833"/>
        </w:tabs>
        <w:autoSpaceDE w:val="0"/>
        <w:autoSpaceDN w:val="0"/>
        <w:ind w:hanging="587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diritto di limitazione di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trattamento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- art.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18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GDPR</w:t>
      </w:r>
    </w:p>
    <w:p w14:paraId="70037BAA" w14:textId="77777777" w:rsidR="003C4E04" w:rsidRPr="008036E1" w:rsidRDefault="003C4E04" w:rsidP="003C4E04">
      <w:pPr>
        <w:pStyle w:val="Paragrafoelenco"/>
        <w:widowControl w:val="0"/>
        <w:numPr>
          <w:ilvl w:val="1"/>
          <w:numId w:val="26"/>
        </w:numPr>
        <w:tabs>
          <w:tab w:val="left" w:pos="832"/>
          <w:tab w:val="left" w:pos="833"/>
        </w:tabs>
        <w:autoSpaceDE w:val="0"/>
        <w:autoSpaceDN w:val="0"/>
        <w:ind w:hanging="587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diritto alla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portabilità dei dati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- art.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20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GDPR</w:t>
      </w:r>
    </w:p>
    <w:p w14:paraId="50AC13AE" w14:textId="77777777" w:rsidR="003C4E04" w:rsidRPr="008036E1" w:rsidRDefault="003C4E04" w:rsidP="003C4E04">
      <w:pPr>
        <w:pStyle w:val="Paragrafoelenco"/>
        <w:widowControl w:val="0"/>
        <w:numPr>
          <w:ilvl w:val="1"/>
          <w:numId w:val="26"/>
        </w:numPr>
        <w:tabs>
          <w:tab w:val="left" w:pos="832"/>
          <w:tab w:val="left" w:pos="833"/>
        </w:tabs>
        <w:autoSpaceDE w:val="0"/>
        <w:autoSpaceDN w:val="0"/>
        <w:ind w:hanging="587"/>
        <w:contextualSpacing w:val="0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diritto di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opposizione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-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art.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21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GDPR</w:t>
      </w:r>
    </w:p>
    <w:p w14:paraId="747BDBD7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4EADBAF2" w14:textId="77777777" w:rsidR="003C4E04" w:rsidRPr="008036E1" w:rsidRDefault="003C4E04" w:rsidP="003C4E04">
      <w:pPr>
        <w:pStyle w:val="Corpotesto"/>
        <w:ind w:right="117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L'interessato può esercitare questi diritti inviando una richiesta all’Unione Comuni Marmilla, via Carlo Felice, 267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09025,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indirizzo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proofErr w:type="spellStart"/>
      <w:r w:rsidRPr="008036E1">
        <w:rPr>
          <w:rFonts w:asciiTheme="majorHAnsi" w:hAnsiTheme="majorHAnsi" w:cstheme="majorHAnsi"/>
        </w:rPr>
        <w:t>pec</w:t>
      </w:r>
      <w:proofErr w:type="spellEnd"/>
      <w:r w:rsidRPr="008036E1">
        <w:rPr>
          <w:rFonts w:asciiTheme="majorHAnsi" w:hAnsiTheme="majorHAnsi" w:cstheme="majorHAnsi"/>
        </w:rPr>
        <w:t>: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hyperlink r:id="rId11">
        <w:r w:rsidRPr="008036E1">
          <w:rPr>
            <w:rFonts w:asciiTheme="majorHAnsi" w:hAnsiTheme="majorHAnsi" w:cstheme="majorHAnsi"/>
            <w:color w:val="0000FF"/>
            <w:u w:val="single" w:color="0000FF"/>
          </w:rPr>
          <w:t>unionecomunimarmilla@legalmail.it</w:t>
        </w:r>
      </w:hyperlink>
    </w:p>
    <w:p w14:paraId="79E9A8DB" w14:textId="77777777" w:rsidR="003C4E04" w:rsidRPr="008036E1" w:rsidRDefault="003C4E04" w:rsidP="003C4E04">
      <w:pPr>
        <w:pStyle w:val="Corpotesto"/>
        <w:ind w:right="121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Nell'oggetto l’interessato dovrà specificare il diritto che si intende esercitare, per quale finalità sa o si suppone che i</w:t>
      </w:r>
      <w:r w:rsidRPr="008036E1">
        <w:rPr>
          <w:rFonts w:asciiTheme="majorHAnsi" w:hAnsiTheme="majorHAnsi" w:cstheme="majorHAnsi"/>
          <w:spacing w:val="-47"/>
        </w:rPr>
        <w:t xml:space="preserve"> </w:t>
      </w:r>
      <w:r w:rsidRPr="008036E1">
        <w:rPr>
          <w:rFonts w:asciiTheme="majorHAnsi" w:hAnsiTheme="majorHAnsi" w:cstheme="majorHAnsi"/>
        </w:rPr>
        <w:t>suoi dati siano stati raccolti dall’Unione Comuni Marmilla e dovrà allegare, se la richiesta non proviene da casella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proofErr w:type="spellStart"/>
      <w:r w:rsidRPr="008036E1">
        <w:rPr>
          <w:rFonts w:asciiTheme="majorHAnsi" w:hAnsiTheme="majorHAnsi" w:cstheme="majorHAnsi"/>
        </w:rPr>
        <w:t>pec</w:t>
      </w:r>
      <w:proofErr w:type="spellEnd"/>
      <w:r w:rsidRPr="008036E1">
        <w:rPr>
          <w:rFonts w:asciiTheme="majorHAnsi" w:hAnsiTheme="majorHAnsi" w:cstheme="majorHAnsi"/>
        </w:rPr>
        <w:t xml:space="preserve"> intestata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all'interessato, un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proprio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documento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identità.</w:t>
      </w:r>
    </w:p>
    <w:p w14:paraId="59C1FA9E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01B85F76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num" w:pos="360"/>
          <w:tab w:val="left" w:pos="388"/>
        </w:tabs>
        <w:spacing w:before="0" w:after="0" w:line="240" w:lineRule="auto"/>
        <w:ind w:left="388" w:hanging="276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Diritto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di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reclamo</w:t>
      </w:r>
    </w:p>
    <w:p w14:paraId="1932E01A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L’interessato</w:t>
      </w:r>
      <w:r w:rsidRPr="008036E1">
        <w:rPr>
          <w:rFonts w:asciiTheme="majorHAnsi" w:hAnsiTheme="majorHAnsi" w:cstheme="majorHAnsi"/>
          <w:spacing w:val="18"/>
        </w:rPr>
        <w:t xml:space="preserve"> </w:t>
      </w:r>
      <w:r w:rsidRPr="008036E1">
        <w:rPr>
          <w:rFonts w:asciiTheme="majorHAnsi" w:hAnsiTheme="majorHAnsi" w:cstheme="majorHAnsi"/>
        </w:rPr>
        <w:t>ha</w:t>
      </w:r>
      <w:r w:rsidRPr="008036E1">
        <w:rPr>
          <w:rFonts w:asciiTheme="majorHAnsi" w:hAnsiTheme="majorHAnsi" w:cstheme="majorHAnsi"/>
          <w:spacing w:val="14"/>
        </w:rPr>
        <w:t xml:space="preserve"> </w:t>
      </w:r>
      <w:r w:rsidRPr="008036E1">
        <w:rPr>
          <w:rFonts w:asciiTheme="majorHAnsi" w:hAnsiTheme="majorHAnsi" w:cstheme="majorHAnsi"/>
        </w:rPr>
        <w:t>altresì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il</w:t>
      </w:r>
      <w:r w:rsidRPr="008036E1">
        <w:rPr>
          <w:rFonts w:asciiTheme="majorHAnsi" w:hAnsiTheme="majorHAnsi" w:cstheme="majorHAnsi"/>
          <w:spacing w:val="17"/>
        </w:rPr>
        <w:t xml:space="preserve"> </w:t>
      </w:r>
      <w:r w:rsidRPr="008036E1">
        <w:rPr>
          <w:rFonts w:asciiTheme="majorHAnsi" w:hAnsiTheme="majorHAnsi" w:cstheme="majorHAnsi"/>
        </w:rPr>
        <w:t>diritto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18"/>
        </w:rPr>
        <w:t xml:space="preserve"> </w:t>
      </w:r>
      <w:r w:rsidRPr="008036E1">
        <w:rPr>
          <w:rFonts w:asciiTheme="majorHAnsi" w:hAnsiTheme="majorHAnsi" w:cstheme="majorHAnsi"/>
        </w:rPr>
        <w:t>proporre</w:t>
      </w:r>
      <w:r w:rsidRPr="008036E1">
        <w:rPr>
          <w:rFonts w:asciiTheme="majorHAnsi" w:hAnsiTheme="majorHAnsi" w:cstheme="majorHAnsi"/>
          <w:spacing w:val="18"/>
        </w:rPr>
        <w:t xml:space="preserve"> </w:t>
      </w:r>
      <w:r w:rsidRPr="008036E1">
        <w:rPr>
          <w:rFonts w:asciiTheme="majorHAnsi" w:hAnsiTheme="majorHAnsi" w:cstheme="majorHAnsi"/>
        </w:rPr>
        <w:t>reclamo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a</w:t>
      </w:r>
      <w:r w:rsidRPr="008036E1">
        <w:rPr>
          <w:rFonts w:asciiTheme="majorHAnsi" w:hAnsiTheme="majorHAnsi" w:cstheme="majorHAnsi"/>
          <w:spacing w:val="18"/>
        </w:rPr>
        <w:t xml:space="preserve"> </w:t>
      </w:r>
      <w:r w:rsidRPr="008036E1">
        <w:rPr>
          <w:rFonts w:asciiTheme="majorHAnsi" w:hAnsiTheme="majorHAnsi" w:cstheme="majorHAnsi"/>
        </w:rPr>
        <w:t>un’autorità</w:t>
      </w:r>
      <w:r w:rsidRPr="008036E1">
        <w:rPr>
          <w:rFonts w:asciiTheme="majorHAnsi" w:hAnsiTheme="majorHAnsi" w:cstheme="majorHAnsi"/>
          <w:spacing w:val="17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15"/>
        </w:rPr>
        <w:t xml:space="preserve"> </w:t>
      </w:r>
      <w:r w:rsidRPr="008036E1">
        <w:rPr>
          <w:rFonts w:asciiTheme="majorHAnsi" w:hAnsiTheme="majorHAnsi" w:cstheme="majorHAnsi"/>
        </w:rPr>
        <w:t>controllo:</w:t>
      </w:r>
      <w:r w:rsidRPr="008036E1">
        <w:rPr>
          <w:rFonts w:asciiTheme="majorHAnsi" w:hAnsiTheme="majorHAnsi" w:cstheme="majorHAnsi"/>
          <w:spacing w:val="15"/>
        </w:rPr>
        <w:t xml:space="preserve"> </w:t>
      </w:r>
      <w:r w:rsidRPr="008036E1">
        <w:rPr>
          <w:rFonts w:asciiTheme="majorHAnsi" w:hAnsiTheme="majorHAnsi" w:cstheme="majorHAnsi"/>
        </w:rPr>
        <w:t>Garante</w:t>
      </w:r>
      <w:r w:rsidRPr="008036E1">
        <w:rPr>
          <w:rFonts w:asciiTheme="majorHAnsi" w:hAnsiTheme="majorHAnsi" w:cstheme="majorHAnsi"/>
          <w:spacing w:val="16"/>
        </w:rPr>
        <w:t xml:space="preserve"> </w:t>
      </w:r>
      <w:r w:rsidRPr="008036E1">
        <w:rPr>
          <w:rFonts w:asciiTheme="majorHAnsi" w:hAnsiTheme="majorHAnsi" w:cstheme="majorHAnsi"/>
        </w:rPr>
        <w:t>per</w:t>
      </w:r>
      <w:r w:rsidRPr="008036E1">
        <w:rPr>
          <w:rFonts w:asciiTheme="majorHAnsi" w:hAnsiTheme="majorHAnsi" w:cstheme="majorHAnsi"/>
          <w:spacing w:val="19"/>
        </w:rPr>
        <w:t xml:space="preserve"> </w:t>
      </w:r>
      <w:r w:rsidRPr="008036E1">
        <w:rPr>
          <w:rFonts w:asciiTheme="majorHAnsi" w:hAnsiTheme="majorHAnsi" w:cstheme="majorHAnsi"/>
        </w:rPr>
        <w:t>la</w:t>
      </w:r>
      <w:r w:rsidRPr="008036E1">
        <w:rPr>
          <w:rFonts w:asciiTheme="majorHAnsi" w:hAnsiTheme="majorHAnsi" w:cstheme="majorHAnsi"/>
          <w:spacing w:val="14"/>
        </w:rPr>
        <w:t xml:space="preserve"> </w:t>
      </w:r>
      <w:r w:rsidRPr="008036E1">
        <w:rPr>
          <w:rFonts w:asciiTheme="majorHAnsi" w:hAnsiTheme="majorHAnsi" w:cstheme="majorHAnsi"/>
        </w:rPr>
        <w:t>protezione</w:t>
      </w:r>
      <w:r w:rsidRPr="008036E1">
        <w:rPr>
          <w:rFonts w:asciiTheme="majorHAnsi" w:hAnsiTheme="majorHAnsi" w:cstheme="majorHAnsi"/>
          <w:spacing w:val="14"/>
        </w:rPr>
        <w:t xml:space="preserve"> </w:t>
      </w:r>
      <w:r w:rsidRPr="008036E1">
        <w:rPr>
          <w:rFonts w:asciiTheme="majorHAnsi" w:hAnsiTheme="majorHAnsi" w:cstheme="majorHAnsi"/>
        </w:rPr>
        <w:t>dei</w:t>
      </w:r>
      <w:r w:rsidRPr="008036E1">
        <w:rPr>
          <w:rFonts w:asciiTheme="majorHAnsi" w:hAnsiTheme="majorHAnsi" w:cstheme="majorHAnsi"/>
          <w:spacing w:val="17"/>
        </w:rPr>
        <w:t xml:space="preserve"> </w:t>
      </w:r>
      <w:r w:rsidRPr="008036E1">
        <w:rPr>
          <w:rFonts w:asciiTheme="majorHAnsi" w:hAnsiTheme="majorHAnsi" w:cstheme="majorHAnsi"/>
        </w:rPr>
        <w:t>dati</w:t>
      </w:r>
    </w:p>
    <w:p w14:paraId="4FCBFBB2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lastRenderedPageBreak/>
        <w:t>personali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–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Piazza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Montecitorio,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121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00186 ROMA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-FAX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(+39)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06/696773785 –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CENTR. TEL.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(+39)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06/696771 E-MAIL</w:t>
      </w:r>
    </w:p>
    <w:p w14:paraId="5F83B99F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  <w:hyperlink r:id="rId12">
        <w:r w:rsidRPr="008036E1">
          <w:rPr>
            <w:rFonts w:asciiTheme="majorHAnsi" w:hAnsiTheme="majorHAnsi" w:cstheme="majorHAnsi"/>
          </w:rPr>
          <w:t>garante@gpdp.it</w:t>
        </w:r>
      </w:hyperlink>
      <w:r w:rsidRPr="008036E1">
        <w:rPr>
          <w:rFonts w:asciiTheme="majorHAnsi" w:hAnsiTheme="majorHAnsi" w:cstheme="majorHAnsi"/>
          <w:spacing w:val="47"/>
        </w:rPr>
        <w:t xml:space="preserve"> </w:t>
      </w:r>
      <w:r w:rsidRPr="008036E1">
        <w:rPr>
          <w:rFonts w:asciiTheme="majorHAnsi" w:hAnsiTheme="majorHAnsi" w:cstheme="majorHAnsi"/>
        </w:rPr>
        <w:t>–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PEC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hyperlink r:id="rId13">
        <w:r w:rsidRPr="008036E1">
          <w:rPr>
            <w:rFonts w:asciiTheme="majorHAnsi" w:hAnsiTheme="majorHAnsi" w:cstheme="majorHAnsi"/>
          </w:rPr>
          <w:t>protocollo@pec.gpdp.it</w:t>
        </w:r>
      </w:hyperlink>
    </w:p>
    <w:p w14:paraId="329E0C26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7444CA45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num" w:pos="360"/>
          <w:tab w:val="left" w:pos="388"/>
        </w:tabs>
        <w:spacing w:before="0" w:after="0" w:line="240" w:lineRule="auto"/>
        <w:ind w:left="388" w:hanging="276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Fonte</w:t>
      </w:r>
      <w:r w:rsidRPr="008036E1">
        <w:rPr>
          <w:rFonts w:asciiTheme="majorHAnsi" w:hAnsiTheme="majorHAnsi" w:cstheme="majorHAnsi"/>
          <w:i w:val="0"/>
          <w:iCs w:val="0"/>
          <w:spacing w:val="-1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di</w:t>
      </w:r>
      <w:r w:rsidRPr="008036E1">
        <w:rPr>
          <w:rFonts w:asciiTheme="majorHAnsi" w:hAnsiTheme="majorHAnsi" w:cstheme="majorHAnsi"/>
          <w:i w:val="0"/>
          <w:iCs w:val="0"/>
          <w:spacing w:val="-1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provenienza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dei</w:t>
      </w:r>
      <w:r w:rsidRPr="008036E1">
        <w:rPr>
          <w:rFonts w:asciiTheme="majorHAnsi" w:hAnsiTheme="majorHAnsi" w:cstheme="majorHAnsi"/>
          <w:i w:val="0"/>
          <w:iCs w:val="0"/>
          <w:spacing w:val="-1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dati</w:t>
      </w:r>
    </w:p>
    <w:p w14:paraId="0E10A950" w14:textId="77777777" w:rsidR="003C4E04" w:rsidRPr="008036E1" w:rsidRDefault="003C4E04" w:rsidP="003C4E04">
      <w:pPr>
        <w:pStyle w:val="Corpotesto"/>
        <w:ind w:right="120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 dati personali sono conferiti dall’interessato nell’ambito della procedura per l’affidamento del servizio in oggetto e</w:t>
      </w:r>
      <w:r w:rsidRPr="008036E1">
        <w:rPr>
          <w:rFonts w:asciiTheme="majorHAnsi" w:hAnsiTheme="majorHAnsi" w:cstheme="majorHAnsi"/>
          <w:spacing w:val="-47"/>
        </w:rPr>
        <w:t xml:space="preserve"> </w:t>
      </w:r>
      <w:r w:rsidRPr="008036E1">
        <w:rPr>
          <w:rFonts w:asciiTheme="majorHAnsi" w:hAnsiTheme="majorHAnsi" w:cstheme="majorHAnsi"/>
        </w:rPr>
        <w:t>alla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quale partecipa.</w:t>
      </w:r>
    </w:p>
    <w:p w14:paraId="303C1970" w14:textId="77777777" w:rsidR="003C4E04" w:rsidRPr="008036E1" w:rsidRDefault="003C4E04" w:rsidP="003C4E04">
      <w:pPr>
        <w:pStyle w:val="Corpotesto"/>
        <w:ind w:right="122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L’Unione Comuni Marmilla può tuttavia acquisire taluni dati personali anche tramite consultazione di pubblici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registri,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ovvero</w:t>
      </w:r>
      <w:r w:rsidRPr="008036E1">
        <w:rPr>
          <w:rFonts w:asciiTheme="majorHAnsi" w:hAnsiTheme="majorHAnsi" w:cstheme="majorHAnsi"/>
          <w:spacing w:val="2"/>
        </w:rPr>
        <w:t xml:space="preserve"> </w:t>
      </w:r>
      <w:r w:rsidRPr="008036E1">
        <w:rPr>
          <w:rFonts w:asciiTheme="majorHAnsi" w:hAnsiTheme="majorHAnsi" w:cstheme="majorHAnsi"/>
        </w:rPr>
        <w:t>a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seguito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comunicazione da parte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di</w:t>
      </w:r>
      <w:r w:rsidRPr="008036E1">
        <w:rPr>
          <w:rFonts w:asciiTheme="majorHAnsi" w:hAnsiTheme="majorHAnsi" w:cstheme="majorHAnsi"/>
          <w:spacing w:val="-3"/>
        </w:rPr>
        <w:t xml:space="preserve"> </w:t>
      </w:r>
      <w:r w:rsidRPr="008036E1">
        <w:rPr>
          <w:rFonts w:asciiTheme="majorHAnsi" w:hAnsiTheme="majorHAnsi" w:cstheme="majorHAnsi"/>
        </w:rPr>
        <w:t>pubbliche autorità.</w:t>
      </w:r>
    </w:p>
    <w:p w14:paraId="3B2BDA8A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1C6BC1D8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num" w:pos="360"/>
          <w:tab w:val="left" w:pos="388"/>
        </w:tabs>
        <w:spacing w:before="0" w:after="0" w:line="240" w:lineRule="auto"/>
        <w:ind w:left="388" w:hanging="276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Conferimento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dei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dati</w:t>
      </w:r>
    </w:p>
    <w:p w14:paraId="6CF8298C" w14:textId="77777777" w:rsidR="003C4E04" w:rsidRPr="008036E1" w:rsidRDefault="003C4E04" w:rsidP="003C4E04">
      <w:pPr>
        <w:pStyle w:val="Corpotesto"/>
        <w:ind w:right="119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Il conferimento dei dati personali è dovuto in base alla vigente normativa, ed è altresì obbligatorio e necessario ai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fini della partecipazione alla procedura negoziata per l’affidamento del servizio in oggetto nonché, eventualmente,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ai</w:t>
      </w:r>
      <w:r w:rsidRPr="008036E1">
        <w:rPr>
          <w:rFonts w:asciiTheme="majorHAnsi" w:hAnsiTheme="majorHAnsi" w:cstheme="majorHAnsi"/>
          <w:spacing w:val="-1"/>
        </w:rPr>
        <w:t xml:space="preserve"> </w:t>
      </w:r>
      <w:r w:rsidRPr="008036E1">
        <w:rPr>
          <w:rFonts w:asciiTheme="majorHAnsi" w:hAnsiTheme="majorHAnsi" w:cstheme="majorHAnsi"/>
        </w:rPr>
        <w:t>fini della stipula, gestione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ed</w:t>
      </w:r>
      <w:r w:rsidRPr="008036E1">
        <w:rPr>
          <w:rFonts w:asciiTheme="majorHAnsi" w:hAnsiTheme="majorHAnsi" w:cstheme="majorHAnsi"/>
          <w:spacing w:val="-2"/>
        </w:rPr>
        <w:t xml:space="preserve"> </w:t>
      </w:r>
      <w:r w:rsidRPr="008036E1">
        <w:rPr>
          <w:rFonts w:asciiTheme="majorHAnsi" w:hAnsiTheme="majorHAnsi" w:cstheme="majorHAnsi"/>
        </w:rPr>
        <w:t>esecuzione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del</w:t>
      </w:r>
      <w:r w:rsidRPr="008036E1">
        <w:rPr>
          <w:rFonts w:asciiTheme="majorHAnsi" w:hAnsiTheme="majorHAnsi" w:cstheme="majorHAnsi"/>
          <w:spacing w:val="-4"/>
        </w:rPr>
        <w:t xml:space="preserve"> </w:t>
      </w:r>
      <w:r w:rsidRPr="008036E1">
        <w:rPr>
          <w:rFonts w:asciiTheme="majorHAnsi" w:hAnsiTheme="majorHAnsi" w:cstheme="majorHAnsi"/>
        </w:rPr>
        <w:t>contratto</w:t>
      </w:r>
    </w:p>
    <w:p w14:paraId="075ED4E7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5C1A4AE7" w14:textId="77777777" w:rsidR="003C4E04" w:rsidRPr="008036E1" w:rsidRDefault="003C4E04" w:rsidP="003C4E04">
      <w:pPr>
        <w:pStyle w:val="Corpotesto"/>
        <w:ind w:right="120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Il rifiuto di fornire i dati richiesti non consentirà la partecipazione alla procedura per l’affidamento del servizio in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oggetto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la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stipula,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gestione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ed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esecuzione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del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contratto,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l’adempimento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degli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obblighi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normativi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gravanti</w:t>
      </w:r>
      <w:r w:rsidRPr="008036E1">
        <w:rPr>
          <w:rFonts w:asciiTheme="majorHAnsi" w:hAnsiTheme="majorHAnsi" w:cstheme="majorHAnsi"/>
          <w:spacing w:val="1"/>
        </w:rPr>
        <w:t xml:space="preserve"> </w:t>
      </w:r>
      <w:r w:rsidRPr="008036E1">
        <w:rPr>
          <w:rFonts w:asciiTheme="majorHAnsi" w:hAnsiTheme="majorHAnsi" w:cstheme="majorHAnsi"/>
        </w:rPr>
        <w:t>sull’Unione Comuni Marmilla.</w:t>
      </w:r>
    </w:p>
    <w:p w14:paraId="77B86777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7866417B" w14:textId="77777777" w:rsidR="003C4E04" w:rsidRPr="008036E1" w:rsidRDefault="003C4E04" w:rsidP="003C4E04">
      <w:pPr>
        <w:pStyle w:val="Corpotesto"/>
        <w:rPr>
          <w:rFonts w:asciiTheme="majorHAnsi" w:hAnsiTheme="majorHAnsi" w:cstheme="majorHAnsi"/>
        </w:rPr>
      </w:pPr>
    </w:p>
    <w:p w14:paraId="05EAF244" w14:textId="77777777" w:rsidR="003C4E04" w:rsidRPr="008036E1" w:rsidRDefault="003C4E04" w:rsidP="003C4E04">
      <w:pPr>
        <w:pStyle w:val="Titolo2"/>
        <w:numPr>
          <w:ilvl w:val="0"/>
          <w:numId w:val="26"/>
        </w:numPr>
        <w:tabs>
          <w:tab w:val="num" w:pos="360"/>
          <w:tab w:val="left" w:pos="388"/>
        </w:tabs>
        <w:spacing w:before="0" w:after="0" w:line="240" w:lineRule="auto"/>
        <w:ind w:left="388" w:hanging="276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-</w:t>
      </w:r>
      <w:r w:rsidRPr="008036E1">
        <w:rPr>
          <w:rFonts w:asciiTheme="majorHAnsi" w:hAnsiTheme="majorHAnsi" w:cstheme="majorHAnsi"/>
          <w:i w:val="0"/>
          <w:iCs w:val="0"/>
          <w:spacing w:val="-5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Inesistenza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di</w:t>
      </w:r>
      <w:r w:rsidRPr="008036E1">
        <w:rPr>
          <w:rFonts w:asciiTheme="majorHAnsi" w:hAnsiTheme="majorHAnsi" w:cstheme="majorHAnsi"/>
          <w:i w:val="0"/>
          <w:iCs w:val="0"/>
          <w:spacing w:val="-2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un</w:t>
      </w:r>
      <w:r w:rsidRPr="008036E1">
        <w:rPr>
          <w:rFonts w:asciiTheme="majorHAnsi" w:hAnsiTheme="majorHAnsi" w:cstheme="majorHAnsi"/>
          <w:i w:val="0"/>
          <w:iCs w:val="0"/>
          <w:spacing w:val="-3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processo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decisionale</w:t>
      </w:r>
      <w:r w:rsidRPr="008036E1">
        <w:rPr>
          <w:rFonts w:asciiTheme="majorHAnsi" w:hAnsiTheme="majorHAnsi" w:cstheme="majorHAnsi"/>
          <w:i w:val="0"/>
          <w:iCs w:val="0"/>
          <w:spacing w:val="-4"/>
          <w:sz w:val="22"/>
          <w:szCs w:val="22"/>
        </w:rPr>
        <w:t xml:space="preserve"> </w:t>
      </w: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automatizzato</w:t>
      </w:r>
    </w:p>
    <w:p w14:paraId="215CC171" w14:textId="77777777" w:rsidR="003C4E04" w:rsidRPr="008036E1" w:rsidRDefault="003C4E04" w:rsidP="003C4E04">
      <w:pPr>
        <w:pStyle w:val="Corpotesto"/>
        <w:ind w:right="120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t>L’Unione Comuni Marmilla non adotta alcun processo automatizzato, compresa la profilazione di cui all'art. 22, paragrafi 1 e 4</w:t>
      </w:r>
    </w:p>
    <w:p w14:paraId="4AFFAE62" w14:textId="77777777" w:rsidR="0072327E" w:rsidRPr="008036E1" w:rsidRDefault="0072327E" w:rsidP="0072327E">
      <w:pPr>
        <w:pStyle w:val="Titolo2"/>
        <w:tabs>
          <w:tab w:val="left" w:pos="388"/>
        </w:tabs>
        <w:spacing w:before="0" w:after="0" w:line="240" w:lineRule="auto"/>
        <w:rPr>
          <w:rFonts w:asciiTheme="majorHAnsi" w:hAnsiTheme="majorHAnsi" w:cstheme="majorHAnsi"/>
          <w:i w:val="0"/>
          <w:iCs w:val="0"/>
          <w:sz w:val="22"/>
          <w:szCs w:val="22"/>
        </w:rPr>
      </w:pPr>
    </w:p>
    <w:p w14:paraId="4DD1BAF2" w14:textId="77777777" w:rsidR="0072327E" w:rsidRPr="008036E1" w:rsidRDefault="0072327E" w:rsidP="0072327E">
      <w:pPr>
        <w:pStyle w:val="Titolo2"/>
        <w:numPr>
          <w:ilvl w:val="0"/>
          <w:numId w:val="26"/>
        </w:numPr>
        <w:tabs>
          <w:tab w:val="num" w:pos="360"/>
          <w:tab w:val="left" w:pos="388"/>
        </w:tabs>
        <w:spacing w:before="0" w:after="0" w:line="240" w:lineRule="auto"/>
        <w:ind w:left="388" w:hanging="276"/>
        <w:rPr>
          <w:rFonts w:asciiTheme="majorHAnsi" w:hAnsiTheme="majorHAnsi" w:cstheme="majorHAnsi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i w:val="0"/>
          <w:iCs w:val="0"/>
          <w:sz w:val="22"/>
          <w:szCs w:val="22"/>
        </w:rPr>
        <w:t>Dichiarazione di presa visione</w:t>
      </w:r>
    </w:p>
    <w:p w14:paraId="6AB67A9B" w14:textId="77777777" w:rsidR="0072327E" w:rsidRPr="008036E1" w:rsidRDefault="0072327E" w:rsidP="0072327E">
      <w:pPr>
        <w:pStyle w:val="Titolo2"/>
        <w:tabs>
          <w:tab w:val="left" w:pos="388"/>
        </w:tabs>
        <w:spacing w:before="0" w:after="0" w:line="240" w:lineRule="auto"/>
        <w:ind w:left="112"/>
        <w:rPr>
          <w:rFonts w:asciiTheme="majorHAnsi" w:hAnsiTheme="majorHAnsi" w:cstheme="majorHAnsi"/>
          <w:i w:val="0"/>
          <w:iCs w:val="0"/>
          <w:sz w:val="22"/>
          <w:szCs w:val="22"/>
        </w:rPr>
      </w:pPr>
    </w:p>
    <w:p w14:paraId="01FDAB7C" w14:textId="447C2C26" w:rsidR="0072327E" w:rsidRPr="008036E1" w:rsidRDefault="0072327E" w:rsidP="0072327E">
      <w:pPr>
        <w:pStyle w:val="Titolo2"/>
        <w:tabs>
          <w:tab w:val="left" w:pos="388"/>
        </w:tabs>
        <w:spacing w:before="0" w:after="0" w:line="240" w:lineRule="auto"/>
        <w:ind w:left="112"/>
        <w:rPr>
          <w:rFonts w:asciiTheme="majorHAnsi" w:hAnsiTheme="majorHAnsi" w:cstheme="majorHAnsi"/>
          <w:b w:val="0"/>
          <w:bCs w:val="0"/>
          <w:i w:val="0"/>
          <w:iCs w:val="0"/>
          <w:sz w:val="22"/>
          <w:szCs w:val="22"/>
        </w:rPr>
      </w:pPr>
      <w:r w:rsidRPr="008036E1">
        <w:rPr>
          <w:rFonts w:asciiTheme="majorHAnsi" w:hAnsiTheme="majorHAnsi" w:cstheme="majorHAnsi"/>
          <w:b w:val="0"/>
          <w:bCs w:val="0"/>
          <w:i w:val="0"/>
          <w:iCs w:val="0"/>
          <w:sz w:val="22"/>
          <w:szCs w:val="22"/>
        </w:rPr>
        <w:t>Il/la sottoscritto/a _____________________________________dichiara di aver ricevuto l’informativa ai sensi dell’art. 13 del GDPR 2016/679.</w:t>
      </w:r>
    </w:p>
    <w:p w14:paraId="7BA87827" w14:textId="6850DABF" w:rsidR="0072327E" w:rsidRPr="008036E1" w:rsidRDefault="0072327E" w:rsidP="00581307">
      <w:pPr>
        <w:spacing w:line="360" w:lineRule="auto"/>
        <w:jc w:val="both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br/>
        <w:t>Luogo e data: __________________</w:t>
      </w:r>
      <w:r w:rsidR="00581307">
        <w:rPr>
          <w:rFonts w:asciiTheme="majorHAnsi" w:hAnsiTheme="majorHAnsi" w:cstheme="majorHAnsi"/>
        </w:rPr>
        <w:tab/>
      </w:r>
      <w:r w:rsidR="00581307">
        <w:rPr>
          <w:rFonts w:asciiTheme="majorHAnsi" w:hAnsiTheme="majorHAnsi" w:cstheme="majorHAnsi"/>
        </w:rPr>
        <w:tab/>
      </w:r>
      <w:r w:rsidRPr="008036E1">
        <w:rPr>
          <w:rFonts w:asciiTheme="majorHAnsi" w:hAnsiTheme="majorHAnsi" w:cstheme="majorHAnsi"/>
        </w:rPr>
        <w:t>Firma dell’interessato/a _______________________</w:t>
      </w:r>
    </w:p>
    <w:p w14:paraId="091674A6" w14:textId="77777777" w:rsidR="0072327E" w:rsidRPr="008036E1" w:rsidRDefault="0072327E" w:rsidP="0072327E">
      <w:pPr>
        <w:spacing w:line="360" w:lineRule="auto"/>
        <w:jc w:val="right"/>
        <w:rPr>
          <w:rFonts w:asciiTheme="majorHAnsi" w:hAnsiTheme="majorHAnsi" w:cstheme="majorHAnsi"/>
        </w:rPr>
      </w:pPr>
    </w:p>
    <w:p w14:paraId="3D85ADE4" w14:textId="5A88E573" w:rsidR="0072327E" w:rsidRPr="008036E1" w:rsidRDefault="0072327E" w:rsidP="0072327E">
      <w:pPr>
        <w:spacing w:line="360" w:lineRule="auto"/>
        <w:jc w:val="right"/>
        <w:rPr>
          <w:rFonts w:asciiTheme="majorHAnsi" w:hAnsiTheme="majorHAnsi" w:cstheme="majorHAnsi"/>
        </w:rPr>
      </w:pPr>
      <w:r w:rsidRPr="008036E1">
        <w:rPr>
          <w:rFonts w:asciiTheme="majorHAnsi" w:hAnsiTheme="majorHAnsi" w:cstheme="majorHAnsi"/>
        </w:rPr>
        <w:br/>
      </w:r>
    </w:p>
    <w:p w14:paraId="1F1385C6" w14:textId="77777777" w:rsidR="0072327E" w:rsidRPr="008036E1" w:rsidRDefault="0072327E">
      <w:pPr>
        <w:spacing w:after="200"/>
        <w:rPr>
          <w:rFonts w:asciiTheme="majorHAnsi" w:hAnsiTheme="majorHAnsi" w:cstheme="majorHAnsi"/>
          <w:sz w:val="22"/>
          <w:szCs w:val="22"/>
        </w:rPr>
      </w:pPr>
    </w:p>
    <w:sectPr w:rsidR="0072327E" w:rsidRPr="008036E1" w:rsidSect="00E04092">
      <w:headerReference w:type="default" r:id="rId14"/>
      <w:footerReference w:type="defaul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FAD0F" w14:textId="77777777" w:rsidR="00DC7799" w:rsidRDefault="00DC7799">
      <w:r>
        <w:separator/>
      </w:r>
    </w:p>
  </w:endnote>
  <w:endnote w:type="continuationSeparator" w:id="0">
    <w:p w14:paraId="37874794" w14:textId="77777777" w:rsidR="00DC7799" w:rsidRDefault="00DC7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-BoldMT,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97940475"/>
      <w:docPartObj>
        <w:docPartGallery w:val="Page Numbers (Bottom of Page)"/>
        <w:docPartUnique/>
      </w:docPartObj>
    </w:sdtPr>
    <w:sdtEndPr/>
    <w:sdtContent>
      <w:p w14:paraId="5E48B435" w14:textId="2339D3E6" w:rsidR="004A0065" w:rsidRDefault="004A006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F6B7C">
          <w:rPr>
            <w:noProof/>
          </w:rPr>
          <w:t>1</w:t>
        </w:r>
        <w:r>
          <w:fldChar w:fldCharType="end"/>
        </w:r>
      </w:p>
    </w:sdtContent>
  </w:sdt>
  <w:p w14:paraId="64D1E906" w14:textId="6FD65F2C" w:rsidR="004A0065" w:rsidRDefault="00756824">
    <w:pPr>
      <w:pStyle w:val="Pidipagina"/>
    </w:pPr>
    <w:r>
      <w:rPr>
        <w:noProof/>
      </w:rPr>
      <w:drawing>
        <wp:inline distT="0" distB="0" distL="0" distR="0" wp14:anchorId="0E0E1C64" wp14:editId="4E63D01D">
          <wp:extent cx="5657850" cy="438150"/>
          <wp:effectExtent l="0" t="0" r="0" b="0"/>
          <wp:docPr id="1528482823" name="Immagine 152848282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57850" cy="4381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A366E" w14:textId="77777777" w:rsidR="00DC7799" w:rsidRDefault="00DC7799">
      <w:r>
        <w:separator/>
      </w:r>
    </w:p>
  </w:footnote>
  <w:footnote w:type="continuationSeparator" w:id="0">
    <w:p w14:paraId="0E09A171" w14:textId="77777777" w:rsidR="00DC7799" w:rsidRDefault="00DC77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A09A4" w14:textId="5B087DFE" w:rsidR="00EF243F" w:rsidRDefault="00EF243F" w:rsidP="00EF243F">
    <w:pPr>
      <w:ind w:right="-454"/>
      <w:jc w:val="center"/>
      <w:rPr>
        <w:i/>
        <w:sz w:val="22"/>
        <w:szCs w:val="22"/>
      </w:rPr>
    </w:pPr>
  </w:p>
  <w:p w14:paraId="20D0D017" w14:textId="77777777" w:rsidR="00EF243F" w:rsidRDefault="00EF243F" w:rsidP="00EF243F">
    <w:pPr>
      <w:ind w:right="-454"/>
      <w:jc w:val="both"/>
      <w:rPr>
        <w:i/>
        <w:sz w:val="22"/>
        <w:szCs w:val="22"/>
      </w:rPr>
    </w:pPr>
  </w:p>
  <w:tbl>
    <w:tblPr>
      <w:tblStyle w:val="Grigliatabella"/>
      <w:tblW w:w="10491" w:type="dxa"/>
      <w:tblInd w:w="-43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709"/>
      <w:gridCol w:w="8782"/>
    </w:tblGrid>
    <w:tr w:rsidR="00EF243F" w14:paraId="2027C9E1" w14:textId="77777777" w:rsidTr="00937F0F">
      <w:tc>
        <w:tcPr>
          <w:tcW w:w="1709" w:type="dxa"/>
        </w:tcPr>
        <w:p w14:paraId="05CBD169" w14:textId="77777777" w:rsidR="00EF243F" w:rsidRDefault="00EF243F" w:rsidP="00EF243F">
          <w:pPr>
            <w:pStyle w:val="Intestazione"/>
            <w:tabs>
              <w:tab w:val="clear" w:pos="9638"/>
              <w:tab w:val="right" w:pos="9378"/>
            </w:tabs>
            <w:ind w:left="22"/>
            <w:rPr>
              <w:noProof/>
            </w:rPr>
          </w:pPr>
          <w:r w:rsidRPr="002C00E2">
            <w:rPr>
              <w:noProof/>
            </w:rPr>
            <w:drawing>
              <wp:inline distT="0" distB="0" distL="0" distR="0" wp14:anchorId="01884EA9" wp14:editId="653E632A">
                <wp:extent cx="933450" cy="1337948"/>
                <wp:effectExtent l="0" t="0" r="0" b="0"/>
                <wp:docPr id="1466846616" name="Immagine 1466846616" descr="logo plu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 descr="logo plus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1709" cy="13497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82" w:type="dxa"/>
        </w:tcPr>
        <w:p w14:paraId="772D4E75" w14:textId="77777777" w:rsidR="00EF243F" w:rsidRDefault="00EF243F" w:rsidP="00EF243F">
          <w:pPr>
            <w:pStyle w:val="Intestazione"/>
            <w:tabs>
              <w:tab w:val="clear" w:pos="9638"/>
              <w:tab w:val="right" w:pos="9378"/>
            </w:tabs>
            <w:ind w:left="22"/>
            <w:rPr>
              <w:noProof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 wp14:anchorId="256F1DD3" wp14:editId="32D7E53F">
                    <wp:simplePos x="0" y="0"/>
                    <wp:positionH relativeFrom="column">
                      <wp:posOffset>-41910</wp:posOffset>
                    </wp:positionH>
                    <wp:positionV relativeFrom="paragraph">
                      <wp:posOffset>49530</wp:posOffset>
                    </wp:positionV>
                    <wp:extent cx="5535930" cy="1278890"/>
                    <wp:effectExtent l="0" t="0" r="26670" b="16510"/>
                    <wp:wrapNone/>
                    <wp:docPr id="1435236362" name="Casella di testo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5535930" cy="127889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2B17855C" w14:textId="77777777" w:rsidR="00EF243F" w:rsidRPr="00706D0D" w:rsidRDefault="00EF243F" w:rsidP="00EF243F">
                                <w:pPr>
                                  <w:jc w:val="center"/>
                                  <w:rPr>
                                    <w:rFonts w:asciiTheme="majorHAnsi" w:hAnsiTheme="majorHAnsi" w:cstheme="majorHAnsi"/>
                                    <w:b/>
                                    <w:color w:val="002060"/>
                                  </w:rPr>
                                </w:pPr>
                                <w:r w:rsidRPr="00706D0D">
                                  <w:rPr>
                                    <w:rFonts w:asciiTheme="majorHAnsi" w:hAnsiTheme="majorHAnsi" w:cstheme="majorHAnsi"/>
                                    <w:b/>
                                    <w:color w:val="002060"/>
                                  </w:rPr>
                                  <w:t>Ambito Sanluri</w:t>
                                </w:r>
                              </w:p>
                              <w:p w14:paraId="4063F5AF" w14:textId="77777777" w:rsidR="00EF243F" w:rsidRPr="00706D0D" w:rsidRDefault="00EF243F" w:rsidP="00EF243F">
                                <w:pPr>
                                  <w:jc w:val="center"/>
                                  <w:rPr>
                                    <w:rFonts w:asciiTheme="majorHAnsi" w:hAnsiTheme="majorHAnsi" w:cstheme="majorHAnsi"/>
                                    <w:b/>
                                    <w:color w:val="0070C0"/>
                                    <w:sz w:val="20"/>
                                    <w:szCs w:val="20"/>
                                  </w:rPr>
                                </w:pPr>
                                <w:r w:rsidRPr="00706D0D">
                                  <w:rPr>
                                    <w:rFonts w:asciiTheme="majorHAnsi" w:hAnsiTheme="majorHAnsi" w:cstheme="majorHAnsi"/>
                                    <w:b/>
                                    <w:color w:val="0070C0"/>
                                    <w:sz w:val="20"/>
                                    <w:szCs w:val="20"/>
                                  </w:rPr>
                                  <w:t>Unione Comuni Marmilla</w:t>
                                </w:r>
                              </w:p>
                              <w:p w14:paraId="55D51D8E" w14:textId="77777777" w:rsidR="00EF243F" w:rsidRPr="00706D0D" w:rsidRDefault="00EF243F" w:rsidP="00EF243F">
                                <w:pPr>
                                  <w:jc w:val="center"/>
                                  <w:rPr>
                                    <w:rFonts w:asciiTheme="majorHAnsi" w:hAnsiTheme="majorHAnsi" w:cstheme="majorHAnsi"/>
                                    <w:iCs/>
                                    <w:sz w:val="18"/>
                                    <w:szCs w:val="18"/>
                                  </w:rPr>
                                </w:pPr>
                                <w:r w:rsidRPr="00706D0D">
                                  <w:rPr>
                                    <w:rFonts w:asciiTheme="majorHAnsi" w:hAnsiTheme="majorHAnsi" w:cstheme="majorHAnsi"/>
                                    <w:iCs/>
                                    <w:sz w:val="18"/>
                                    <w:szCs w:val="18"/>
                                  </w:rPr>
                                  <w:t>Comuni di Barumini, Collinas, Furtei, Genuri, Gesturi, Las Plassas, Lunamatrona, Pauli Arbarei, Samassi, Sanluri, Segariu, Serramanna, Serrenti, Setzu, Siddi, Tuili, Turri, Ussaramanna, Villamar, Villanovaforru, Villanovafranca.</w:t>
                                </w:r>
                              </w:p>
                              <w:p w14:paraId="6BDBA866" w14:textId="77777777" w:rsidR="00EF243F" w:rsidRPr="00706D0D" w:rsidRDefault="00EF243F" w:rsidP="00EF243F">
                                <w:pPr>
                                  <w:jc w:val="center"/>
                                  <w:rPr>
                                    <w:rFonts w:asciiTheme="majorHAnsi" w:hAnsiTheme="majorHAnsi" w:cstheme="majorHAnsi"/>
                                    <w:iCs/>
                                    <w:sz w:val="18"/>
                                    <w:szCs w:val="18"/>
                                  </w:rPr>
                                </w:pPr>
                                <w:r w:rsidRPr="00706D0D">
                                  <w:rPr>
                                    <w:rFonts w:asciiTheme="majorHAnsi" w:hAnsiTheme="majorHAnsi" w:cstheme="majorHAnsi"/>
                                    <w:iCs/>
                                    <w:sz w:val="18"/>
                                    <w:szCs w:val="18"/>
                                  </w:rPr>
                                  <w:t xml:space="preserve">ASL </w:t>
                                </w:r>
                                <w:proofErr w:type="spellStart"/>
                                <w:r w:rsidRPr="00706D0D">
                                  <w:rPr>
                                    <w:rFonts w:asciiTheme="majorHAnsi" w:hAnsiTheme="majorHAnsi" w:cstheme="majorHAnsi"/>
                                    <w:iCs/>
                                    <w:sz w:val="18"/>
                                    <w:szCs w:val="18"/>
                                  </w:rPr>
                                  <w:t>Mediocampidano</w:t>
                                </w:r>
                                <w:proofErr w:type="spellEnd"/>
                              </w:p>
                              <w:p w14:paraId="64D84CC2" w14:textId="77777777" w:rsidR="00EF243F" w:rsidRPr="00706D0D" w:rsidRDefault="00EF243F" w:rsidP="00EF243F">
                                <w:pPr>
                                  <w:jc w:val="center"/>
                                  <w:rPr>
                                    <w:rFonts w:asciiTheme="majorHAnsi" w:hAnsiTheme="majorHAnsi" w:cstheme="majorHAnsi"/>
                                    <w:iCs/>
                                    <w:sz w:val="18"/>
                                    <w:szCs w:val="18"/>
                                  </w:rPr>
                                </w:pPr>
                                <w:r w:rsidRPr="00706D0D">
                                  <w:rPr>
                                    <w:rFonts w:asciiTheme="majorHAnsi" w:hAnsiTheme="majorHAnsi" w:cstheme="majorHAnsi"/>
                                    <w:iCs/>
                                    <w:sz w:val="18"/>
                                    <w:szCs w:val="18"/>
                                  </w:rPr>
                                  <w:t>Provincia SUD SARDEGNA</w:t>
                                </w:r>
                              </w:p>
                              <w:p w14:paraId="5905AA7B" w14:textId="77777777" w:rsidR="00EF243F" w:rsidRPr="00706D0D" w:rsidRDefault="00EF243F" w:rsidP="00EF243F">
                                <w:pPr>
                                  <w:jc w:val="center"/>
                                  <w:rPr>
                                    <w:rFonts w:asciiTheme="majorHAnsi" w:hAnsiTheme="majorHAnsi" w:cstheme="majorHAnsi"/>
                                    <w:sz w:val="18"/>
                                    <w:szCs w:val="18"/>
                                  </w:rPr>
                                </w:pPr>
                                <w:proofErr w:type="gramStart"/>
                                <w:r w:rsidRPr="00706D0D">
                                  <w:rPr>
                                    <w:rFonts w:asciiTheme="majorHAnsi" w:hAnsiTheme="majorHAnsi" w:cstheme="majorHAnsi"/>
                                    <w:sz w:val="18"/>
                                    <w:szCs w:val="18"/>
                                  </w:rPr>
                                  <w:t>Email</w:t>
                                </w:r>
                                <w:proofErr w:type="gramEnd"/>
                                <w:r w:rsidRPr="00706D0D">
                                  <w:rPr>
                                    <w:rFonts w:asciiTheme="majorHAnsi" w:hAnsiTheme="majorHAnsi" w:cstheme="majorHAnsi"/>
                                    <w:sz w:val="18"/>
                                    <w:szCs w:val="18"/>
                                  </w:rPr>
                                  <w:t xml:space="preserve">: </w:t>
                                </w:r>
                                <w:hyperlink r:id="rId2" w:history="1">
                                  <w:r w:rsidRPr="00706D0D">
                                    <w:rPr>
                                      <w:rStyle w:val="Collegamentoipertestuale"/>
                                      <w:rFonts w:asciiTheme="majorHAnsi" w:hAnsiTheme="majorHAnsi" w:cstheme="majorHAnsi"/>
                                      <w:sz w:val="18"/>
                                      <w:szCs w:val="18"/>
                                    </w:rPr>
                                    <w:t>sanluriplus@unionecomunimarmilla.it</w:t>
                                  </w:r>
                                </w:hyperlink>
                                <w:r w:rsidRPr="00706D0D">
                                  <w:rPr>
                                    <w:rFonts w:asciiTheme="majorHAnsi" w:hAnsiTheme="majorHAnsi" w:cstheme="majorHAnsi"/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</w:p>
                              <w:p w14:paraId="496A2220" w14:textId="77777777" w:rsidR="00EF243F" w:rsidRPr="00524668" w:rsidRDefault="00EF243F" w:rsidP="00EF243F">
                                <w:pPr>
                                  <w:jc w:val="center"/>
                                  <w:rPr>
                                    <w:rFonts w:asciiTheme="majorHAnsi" w:hAnsiTheme="majorHAnsi" w:cstheme="majorHAnsi"/>
                                    <w:sz w:val="18"/>
                                    <w:szCs w:val="18"/>
                                  </w:rPr>
                                </w:pPr>
                                <w:r w:rsidRPr="00524668">
                                  <w:rPr>
                                    <w:rFonts w:asciiTheme="majorHAnsi" w:hAnsiTheme="majorHAnsi" w:cstheme="majorHAnsi"/>
                                    <w:sz w:val="18"/>
                                    <w:szCs w:val="18"/>
                                  </w:rPr>
                                  <w:t xml:space="preserve">PEC: </w:t>
                                </w:r>
                                <w:hyperlink r:id="rId3" w:history="1">
                                  <w:r w:rsidRPr="00524668">
                                    <w:rPr>
                                      <w:rStyle w:val="Collegamentoipertestuale"/>
                                      <w:rFonts w:asciiTheme="majorHAnsi" w:hAnsiTheme="majorHAnsi" w:cstheme="majorHAnsi"/>
                                      <w:sz w:val="18"/>
                                      <w:szCs w:val="18"/>
                                    </w:rPr>
                                    <w:t>distrettosanluriplus@legalmail.it</w:t>
                                  </w:r>
                                </w:hyperlink>
                                <w:r w:rsidRPr="00524668">
                                  <w:rPr>
                                    <w:rFonts w:asciiTheme="majorHAnsi" w:hAnsiTheme="majorHAnsi" w:cstheme="majorHAnsi"/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56F1DD3" id="_x0000_t202" coordsize="21600,21600" o:spt="202" path="m,l,21600r21600,l21600,xe">
                    <v:stroke joinstyle="miter"/>
                    <v:path gradientshapeok="t" o:connecttype="rect"/>
                  </v:shapetype>
                  <v:shape id="Casella di testo 2" o:spid="_x0000_s1026" type="#_x0000_t202" style="position:absolute;left:0;text-align:left;margin-left:-3.3pt;margin-top:3.9pt;width:435.9pt;height:100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">
                    <v:textbox>
                      <w:txbxContent>
                        <w:p w14:paraId="2B17855C" w14:textId="77777777" w:rsidR="00EF243F" w:rsidRPr="00706D0D" w:rsidRDefault="00EF243F" w:rsidP="00EF243F">
                          <w:pPr>
                            <w:jc w:val="center"/>
                            <w:rPr>
                              <w:rFonts w:asciiTheme="majorHAnsi" w:hAnsiTheme="majorHAnsi" w:cstheme="majorHAnsi"/>
                              <w:b/>
                              <w:color w:val="002060"/>
                            </w:rPr>
                          </w:pPr>
                          <w:r w:rsidRPr="00706D0D">
                            <w:rPr>
                              <w:rFonts w:asciiTheme="majorHAnsi" w:hAnsiTheme="majorHAnsi" w:cstheme="majorHAnsi"/>
                              <w:b/>
                              <w:color w:val="002060"/>
                            </w:rPr>
                            <w:t>Ambito Sanluri</w:t>
                          </w:r>
                        </w:p>
                        <w:p w14:paraId="4063F5AF" w14:textId="77777777" w:rsidR="00EF243F" w:rsidRPr="00706D0D" w:rsidRDefault="00EF243F" w:rsidP="00EF243F">
                          <w:pPr>
                            <w:jc w:val="center"/>
                            <w:rPr>
                              <w:rFonts w:asciiTheme="majorHAnsi" w:hAnsiTheme="majorHAnsi" w:cstheme="majorHAnsi"/>
                              <w:b/>
                              <w:color w:val="0070C0"/>
                              <w:sz w:val="20"/>
                              <w:szCs w:val="20"/>
                            </w:rPr>
                          </w:pPr>
                          <w:r w:rsidRPr="00706D0D">
                            <w:rPr>
                              <w:rFonts w:asciiTheme="majorHAnsi" w:hAnsiTheme="majorHAnsi" w:cstheme="majorHAnsi"/>
                              <w:b/>
                              <w:color w:val="0070C0"/>
                              <w:sz w:val="20"/>
                              <w:szCs w:val="20"/>
                            </w:rPr>
                            <w:t>Unione Comuni Marmilla</w:t>
                          </w:r>
                        </w:p>
                        <w:p w14:paraId="55D51D8E" w14:textId="77777777" w:rsidR="00EF243F" w:rsidRPr="00706D0D" w:rsidRDefault="00EF243F" w:rsidP="00EF243F">
                          <w:pPr>
                            <w:jc w:val="center"/>
                            <w:rPr>
                              <w:rFonts w:asciiTheme="majorHAnsi" w:hAnsiTheme="majorHAnsi" w:cstheme="majorHAnsi"/>
                              <w:iCs/>
                              <w:sz w:val="18"/>
                              <w:szCs w:val="18"/>
                            </w:rPr>
                          </w:pPr>
                          <w:r w:rsidRPr="00706D0D">
                            <w:rPr>
                              <w:rFonts w:asciiTheme="majorHAnsi" w:hAnsiTheme="majorHAnsi" w:cstheme="majorHAnsi"/>
                              <w:iCs/>
                              <w:sz w:val="18"/>
                              <w:szCs w:val="18"/>
                            </w:rPr>
                            <w:t>Comuni di Barumini, Collinas, Furtei, Genuri, Gesturi, Las Plassas, Lunamatrona, Pauli Arbarei, Samassi, Sanluri, Segariu, Serramanna, Serrenti, Setzu, Siddi, Tuili, Turri, Ussaramanna, Villamar, Villanovaforru, Villanovafranca.</w:t>
                          </w:r>
                        </w:p>
                        <w:p w14:paraId="6BDBA866" w14:textId="77777777" w:rsidR="00EF243F" w:rsidRPr="00706D0D" w:rsidRDefault="00EF243F" w:rsidP="00EF243F">
                          <w:pPr>
                            <w:jc w:val="center"/>
                            <w:rPr>
                              <w:rFonts w:asciiTheme="majorHAnsi" w:hAnsiTheme="majorHAnsi" w:cstheme="majorHAnsi"/>
                              <w:iCs/>
                              <w:sz w:val="18"/>
                              <w:szCs w:val="18"/>
                            </w:rPr>
                          </w:pPr>
                          <w:r w:rsidRPr="00706D0D">
                            <w:rPr>
                              <w:rFonts w:asciiTheme="majorHAnsi" w:hAnsiTheme="majorHAnsi" w:cstheme="majorHAnsi"/>
                              <w:iCs/>
                              <w:sz w:val="18"/>
                              <w:szCs w:val="18"/>
                            </w:rPr>
                            <w:t xml:space="preserve">ASL </w:t>
                          </w:r>
                          <w:proofErr w:type="spellStart"/>
                          <w:r w:rsidRPr="00706D0D">
                            <w:rPr>
                              <w:rFonts w:asciiTheme="majorHAnsi" w:hAnsiTheme="majorHAnsi" w:cstheme="majorHAnsi"/>
                              <w:iCs/>
                              <w:sz w:val="18"/>
                              <w:szCs w:val="18"/>
                            </w:rPr>
                            <w:t>Mediocampidano</w:t>
                          </w:r>
                          <w:proofErr w:type="spellEnd"/>
                        </w:p>
                        <w:p w14:paraId="64D84CC2" w14:textId="77777777" w:rsidR="00EF243F" w:rsidRPr="00706D0D" w:rsidRDefault="00EF243F" w:rsidP="00EF243F">
                          <w:pPr>
                            <w:jc w:val="center"/>
                            <w:rPr>
                              <w:rFonts w:asciiTheme="majorHAnsi" w:hAnsiTheme="majorHAnsi" w:cstheme="majorHAnsi"/>
                              <w:iCs/>
                              <w:sz w:val="18"/>
                              <w:szCs w:val="18"/>
                            </w:rPr>
                          </w:pPr>
                          <w:r w:rsidRPr="00706D0D">
                            <w:rPr>
                              <w:rFonts w:asciiTheme="majorHAnsi" w:hAnsiTheme="majorHAnsi" w:cstheme="majorHAnsi"/>
                              <w:iCs/>
                              <w:sz w:val="18"/>
                              <w:szCs w:val="18"/>
                            </w:rPr>
                            <w:t>Provincia SUD SARDEGNA</w:t>
                          </w:r>
                        </w:p>
                        <w:p w14:paraId="5905AA7B" w14:textId="77777777" w:rsidR="00EF243F" w:rsidRPr="00706D0D" w:rsidRDefault="00EF243F" w:rsidP="00EF243F">
                          <w:pPr>
                            <w:jc w:val="center"/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</w:pPr>
                          <w:r w:rsidRPr="00706D0D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 xml:space="preserve">Email: </w:t>
                          </w:r>
                          <w:hyperlink r:id="rId4" w:history="1">
                            <w:r w:rsidRPr="00706D0D">
                              <w:rPr>
                                <w:rStyle w:val="Collegamentoipertestuale"/>
                                <w:rFonts w:asciiTheme="majorHAnsi" w:hAnsiTheme="majorHAnsi" w:cstheme="majorHAnsi"/>
                                <w:sz w:val="18"/>
                                <w:szCs w:val="18"/>
                              </w:rPr>
                              <w:t>sanluriplus@unionecomunimarmilla.it</w:t>
                            </w:r>
                          </w:hyperlink>
                          <w:r w:rsidRPr="00706D0D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96A2220" w14:textId="77777777" w:rsidR="00EF243F" w:rsidRPr="00524668" w:rsidRDefault="00EF243F" w:rsidP="00EF243F">
                          <w:pPr>
                            <w:jc w:val="center"/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</w:pPr>
                          <w:r w:rsidRPr="00524668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 xml:space="preserve">PEC: </w:t>
                          </w:r>
                          <w:hyperlink r:id="rId5" w:history="1">
                            <w:r w:rsidRPr="00524668">
                              <w:rPr>
                                <w:rStyle w:val="Collegamentoipertestuale"/>
                                <w:rFonts w:asciiTheme="majorHAnsi" w:hAnsiTheme="majorHAnsi" w:cstheme="majorHAnsi"/>
                                <w:sz w:val="18"/>
                                <w:szCs w:val="18"/>
                              </w:rPr>
                              <w:t>distrettosanluriplus@legalmail.it</w:t>
                            </w:r>
                          </w:hyperlink>
                          <w:r w:rsidRPr="00524668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69B234B4" w14:textId="28BEFFEE" w:rsidR="00E04092" w:rsidRPr="000D7F24" w:rsidRDefault="00E04092" w:rsidP="000D7F24">
    <w:pPr>
      <w:ind w:right="-454"/>
      <w:jc w:val="both"/>
      <w:rPr>
        <w:bCs/>
        <w:i/>
      </w:rPr>
    </w:pPr>
    <w:r w:rsidRPr="001E5C85">
      <w:rPr>
        <w:i/>
        <w:sz w:val="22"/>
        <w:szCs w:val="22"/>
      </w:rPr>
      <w:t xml:space="preserve">     </w:t>
    </w:r>
    <w:r w:rsidRPr="001E5C85">
      <w:rPr>
        <w:i/>
        <w:sz w:val="22"/>
        <w:szCs w:val="22"/>
      </w:rPr>
      <w:tab/>
    </w:r>
    <w:r w:rsidRPr="001E5C85">
      <w:rPr>
        <w:i/>
        <w:sz w:val="22"/>
        <w:szCs w:val="22"/>
      </w:rPr>
      <w:tab/>
    </w:r>
    <w:r w:rsidRPr="001E5C85">
      <w:rPr>
        <w:i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603B3"/>
    <w:multiLevelType w:val="hybridMultilevel"/>
    <w:tmpl w:val="47A4B250"/>
    <w:lvl w:ilvl="0" w:tplc="39722522">
      <w:start w:val="1"/>
      <w:numFmt w:val="decimal"/>
      <w:lvlText w:val="%1)"/>
      <w:lvlJc w:val="left"/>
      <w:pPr>
        <w:ind w:left="212" w:hanging="262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041E5EF0">
      <w:start w:val="1"/>
      <w:numFmt w:val="lowerLetter"/>
      <w:lvlText w:val="%2)"/>
      <w:lvlJc w:val="left"/>
      <w:pPr>
        <w:ind w:left="471" w:hanging="259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2" w:tplc="A9B655FC">
      <w:numFmt w:val="bullet"/>
      <w:lvlText w:val="•"/>
      <w:lvlJc w:val="left"/>
      <w:pPr>
        <w:ind w:left="1562" w:hanging="259"/>
      </w:pPr>
      <w:rPr>
        <w:rFonts w:hint="default"/>
        <w:lang w:val="it-IT" w:eastAsia="en-US" w:bidi="ar-SA"/>
      </w:rPr>
    </w:lvl>
    <w:lvl w:ilvl="3" w:tplc="F6B4142E">
      <w:numFmt w:val="bullet"/>
      <w:lvlText w:val="•"/>
      <w:lvlJc w:val="left"/>
      <w:pPr>
        <w:ind w:left="2645" w:hanging="259"/>
      </w:pPr>
      <w:rPr>
        <w:rFonts w:hint="default"/>
        <w:lang w:val="it-IT" w:eastAsia="en-US" w:bidi="ar-SA"/>
      </w:rPr>
    </w:lvl>
    <w:lvl w:ilvl="4" w:tplc="91588B4A">
      <w:numFmt w:val="bullet"/>
      <w:lvlText w:val="•"/>
      <w:lvlJc w:val="left"/>
      <w:pPr>
        <w:ind w:left="3728" w:hanging="259"/>
      </w:pPr>
      <w:rPr>
        <w:rFonts w:hint="default"/>
        <w:lang w:val="it-IT" w:eastAsia="en-US" w:bidi="ar-SA"/>
      </w:rPr>
    </w:lvl>
    <w:lvl w:ilvl="5" w:tplc="129EA990">
      <w:numFmt w:val="bullet"/>
      <w:lvlText w:val="•"/>
      <w:lvlJc w:val="left"/>
      <w:pPr>
        <w:ind w:left="4811" w:hanging="259"/>
      </w:pPr>
      <w:rPr>
        <w:rFonts w:hint="default"/>
        <w:lang w:val="it-IT" w:eastAsia="en-US" w:bidi="ar-SA"/>
      </w:rPr>
    </w:lvl>
    <w:lvl w:ilvl="6" w:tplc="7F0A4B64">
      <w:numFmt w:val="bullet"/>
      <w:lvlText w:val="•"/>
      <w:lvlJc w:val="left"/>
      <w:pPr>
        <w:ind w:left="5894" w:hanging="259"/>
      </w:pPr>
      <w:rPr>
        <w:rFonts w:hint="default"/>
        <w:lang w:val="it-IT" w:eastAsia="en-US" w:bidi="ar-SA"/>
      </w:rPr>
    </w:lvl>
    <w:lvl w:ilvl="7" w:tplc="B97C591C">
      <w:numFmt w:val="bullet"/>
      <w:lvlText w:val="•"/>
      <w:lvlJc w:val="left"/>
      <w:pPr>
        <w:ind w:left="6977" w:hanging="259"/>
      </w:pPr>
      <w:rPr>
        <w:rFonts w:hint="default"/>
        <w:lang w:val="it-IT" w:eastAsia="en-US" w:bidi="ar-SA"/>
      </w:rPr>
    </w:lvl>
    <w:lvl w:ilvl="8" w:tplc="F754D61A">
      <w:numFmt w:val="bullet"/>
      <w:lvlText w:val="•"/>
      <w:lvlJc w:val="left"/>
      <w:pPr>
        <w:ind w:left="8060" w:hanging="259"/>
      </w:pPr>
      <w:rPr>
        <w:rFonts w:hint="default"/>
        <w:lang w:val="it-IT" w:eastAsia="en-US" w:bidi="ar-SA"/>
      </w:rPr>
    </w:lvl>
  </w:abstractNum>
  <w:abstractNum w:abstractNumId="1" w15:restartNumberingAfterBreak="0">
    <w:nsid w:val="05122D10"/>
    <w:multiLevelType w:val="hybridMultilevel"/>
    <w:tmpl w:val="0DE671E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B216CC"/>
    <w:multiLevelType w:val="hybridMultilevel"/>
    <w:tmpl w:val="88F0BFE2"/>
    <w:lvl w:ilvl="0" w:tplc="BE9E5CF2">
      <w:start w:val="1"/>
      <w:numFmt w:val="decimal"/>
      <w:lvlText w:val="%1"/>
      <w:lvlJc w:val="left"/>
      <w:pPr>
        <w:ind w:left="275" w:hanging="164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it-IT" w:eastAsia="en-US" w:bidi="ar-SA"/>
      </w:rPr>
    </w:lvl>
    <w:lvl w:ilvl="1" w:tplc="07FA4694">
      <w:numFmt w:val="bullet"/>
      <w:lvlText w:val=""/>
      <w:lvlJc w:val="left"/>
      <w:pPr>
        <w:ind w:left="832" w:hanging="361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2" w:tplc="157ECC00">
      <w:numFmt w:val="bullet"/>
      <w:lvlText w:val="•"/>
      <w:lvlJc w:val="left"/>
      <w:pPr>
        <w:ind w:left="840" w:hanging="361"/>
      </w:pPr>
      <w:rPr>
        <w:rFonts w:hint="default"/>
        <w:lang w:val="it-IT" w:eastAsia="en-US" w:bidi="ar-SA"/>
      </w:rPr>
    </w:lvl>
    <w:lvl w:ilvl="3" w:tplc="AF781CFE">
      <w:numFmt w:val="bullet"/>
      <w:lvlText w:val="•"/>
      <w:lvlJc w:val="left"/>
      <w:pPr>
        <w:ind w:left="2058" w:hanging="361"/>
      </w:pPr>
      <w:rPr>
        <w:rFonts w:hint="default"/>
        <w:lang w:val="it-IT" w:eastAsia="en-US" w:bidi="ar-SA"/>
      </w:rPr>
    </w:lvl>
    <w:lvl w:ilvl="4" w:tplc="860E2AEA">
      <w:numFmt w:val="bullet"/>
      <w:lvlText w:val="•"/>
      <w:lvlJc w:val="left"/>
      <w:pPr>
        <w:ind w:left="3276" w:hanging="361"/>
      </w:pPr>
      <w:rPr>
        <w:rFonts w:hint="default"/>
        <w:lang w:val="it-IT" w:eastAsia="en-US" w:bidi="ar-SA"/>
      </w:rPr>
    </w:lvl>
    <w:lvl w:ilvl="5" w:tplc="B374DB70">
      <w:numFmt w:val="bullet"/>
      <w:lvlText w:val="•"/>
      <w:lvlJc w:val="left"/>
      <w:pPr>
        <w:ind w:left="4494" w:hanging="361"/>
      </w:pPr>
      <w:rPr>
        <w:rFonts w:hint="default"/>
        <w:lang w:val="it-IT" w:eastAsia="en-US" w:bidi="ar-SA"/>
      </w:rPr>
    </w:lvl>
    <w:lvl w:ilvl="6" w:tplc="D012E818">
      <w:numFmt w:val="bullet"/>
      <w:lvlText w:val="•"/>
      <w:lvlJc w:val="left"/>
      <w:pPr>
        <w:ind w:left="5713" w:hanging="361"/>
      </w:pPr>
      <w:rPr>
        <w:rFonts w:hint="default"/>
        <w:lang w:val="it-IT" w:eastAsia="en-US" w:bidi="ar-SA"/>
      </w:rPr>
    </w:lvl>
    <w:lvl w:ilvl="7" w:tplc="646E319E">
      <w:numFmt w:val="bullet"/>
      <w:lvlText w:val="•"/>
      <w:lvlJc w:val="left"/>
      <w:pPr>
        <w:ind w:left="6931" w:hanging="361"/>
      </w:pPr>
      <w:rPr>
        <w:rFonts w:hint="default"/>
        <w:lang w:val="it-IT" w:eastAsia="en-US" w:bidi="ar-SA"/>
      </w:rPr>
    </w:lvl>
    <w:lvl w:ilvl="8" w:tplc="FAF4E688">
      <w:numFmt w:val="bullet"/>
      <w:lvlText w:val="•"/>
      <w:lvlJc w:val="left"/>
      <w:pPr>
        <w:ind w:left="8149" w:hanging="361"/>
      </w:pPr>
      <w:rPr>
        <w:rFonts w:hint="default"/>
        <w:lang w:val="it-IT" w:eastAsia="en-US" w:bidi="ar-SA"/>
      </w:rPr>
    </w:lvl>
  </w:abstractNum>
  <w:abstractNum w:abstractNumId="3" w15:restartNumberingAfterBreak="0">
    <w:nsid w:val="09DB4266"/>
    <w:multiLevelType w:val="hybridMultilevel"/>
    <w:tmpl w:val="F83CC38C"/>
    <w:lvl w:ilvl="0" w:tplc="04100005">
      <w:start w:val="1"/>
      <w:numFmt w:val="bullet"/>
      <w:lvlText w:val=""/>
      <w:lvlJc w:val="left"/>
      <w:pPr>
        <w:ind w:left="57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4" w15:restartNumberingAfterBreak="0">
    <w:nsid w:val="0A760ECB"/>
    <w:multiLevelType w:val="hybridMultilevel"/>
    <w:tmpl w:val="80C0A808"/>
    <w:lvl w:ilvl="0" w:tplc="C79654B6">
      <w:start w:val="1"/>
      <w:numFmt w:val="decimal"/>
      <w:lvlText w:val="%1)"/>
      <w:lvlJc w:val="left"/>
      <w:pPr>
        <w:ind w:left="212" w:hanging="28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9FCDF58">
      <w:numFmt w:val="bullet"/>
      <w:lvlText w:val="•"/>
      <w:lvlJc w:val="left"/>
      <w:pPr>
        <w:ind w:left="1220" w:hanging="288"/>
      </w:pPr>
      <w:rPr>
        <w:rFonts w:hint="default"/>
        <w:lang w:val="it-IT" w:eastAsia="en-US" w:bidi="ar-SA"/>
      </w:rPr>
    </w:lvl>
    <w:lvl w:ilvl="2" w:tplc="ACCE00F6">
      <w:numFmt w:val="bullet"/>
      <w:lvlText w:val="•"/>
      <w:lvlJc w:val="left"/>
      <w:pPr>
        <w:ind w:left="2221" w:hanging="288"/>
      </w:pPr>
      <w:rPr>
        <w:rFonts w:hint="default"/>
        <w:lang w:val="it-IT" w:eastAsia="en-US" w:bidi="ar-SA"/>
      </w:rPr>
    </w:lvl>
    <w:lvl w:ilvl="3" w:tplc="53D477E6">
      <w:numFmt w:val="bullet"/>
      <w:lvlText w:val="•"/>
      <w:lvlJc w:val="left"/>
      <w:pPr>
        <w:ind w:left="3221" w:hanging="288"/>
      </w:pPr>
      <w:rPr>
        <w:rFonts w:hint="default"/>
        <w:lang w:val="it-IT" w:eastAsia="en-US" w:bidi="ar-SA"/>
      </w:rPr>
    </w:lvl>
    <w:lvl w:ilvl="4" w:tplc="138432EC">
      <w:numFmt w:val="bullet"/>
      <w:lvlText w:val="•"/>
      <w:lvlJc w:val="left"/>
      <w:pPr>
        <w:ind w:left="4222" w:hanging="288"/>
      </w:pPr>
      <w:rPr>
        <w:rFonts w:hint="default"/>
        <w:lang w:val="it-IT" w:eastAsia="en-US" w:bidi="ar-SA"/>
      </w:rPr>
    </w:lvl>
    <w:lvl w:ilvl="5" w:tplc="F676B3A2">
      <w:numFmt w:val="bullet"/>
      <w:lvlText w:val="•"/>
      <w:lvlJc w:val="left"/>
      <w:pPr>
        <w:ind w:left="5223" w:hanging="288"/>
      </w:pPr>
      <w:rPr>
        <w:rFonts w:hint="default"/>
        <w:lang w:val="it-IT" w:eastAsia="en-US" w:bidi="ar-SA"/>
      </w:rPr>
    </w:lvl>
    <w:lvl w:ilvl="6" w:tplc="E8C6A7F2">
      <w:numFmt w:val="bullet"/>
      <w:lvlText w:val="•"/>
      <w:lvlJc w:val="left"/>
      <w:pPr>
        <w:ind w:left="6223" w:hanging="288"/>
      </w:pPr>
      <w:rPr>
        <w:rFonts w:hint="default"/>
        <w:lang w:val="it-IT" w:eastAsia="en-US" w:bidi="ar-SA"/>
      </w:rPr>
    </w:lvl>
    <w:lvl w:ilvl="7" w:tplc="63368F58">
      <w:numFmt w:val="bullet"/>
      <w:lvlText w:val="•"/>
      <w:lvlJc w:val="left"/>
      <w:pPr>
        <w:ind w:left="7224" w:hanging="288"/>
      </w:pPr>
      <w:rPr>
        <w:rFonts w:hint="default"/>
        <w:lang w:val="it-IT" w:eastAsia="en-US" w:bidi="ar-SA"/>
      </w:rPr>
    </w:lvl>
    <w:lvl w:ilvl="8" w:tplc="9552D4AE">
      <w:numFmt w:val="bullet"/>
      <w:lvlText w:val="•"/>
      <w:lvlJc w:val="left"/>
      <w:pPr>
        <w:ind w:left="8225" w:hanging="288"/>
      </w:pPr>
      <w:rPr>
        <w:rFonts w:hint="default"/>
        <w:lang w:val="it-IT" w:eastAsia="en-US" w:bidi="ar-SA"/>
      </w:rPr>
    </w:lvl>
  </w:abstractNum>
  <w:abstractNum w:abstractNumId="5" w15:restartNumberingAfterBreak="0">
    <w:nsid w:val="0C87489F"/>
    <w:multiLevelType w:val="hybridMultilevel"/>
    <w:tmpl w:val="2E4A5D5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096FDE"/>
    <w:multiLevelType w:val="hybridMultilevel"/>
    <w:tmpl w:val="E5E65020"/>
    <w:lvl w:ilvl="0" w:tplc="72B85F14">
      <w:start w:val="1"/>
      <w:numFmt w:val="decimal"/>
      <w:lvlText w:val="%1)"/>
      <w:lvlJc w:val="left"/>
      <w:pPr>
        <w:ind w:left="471" w:hanging="259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624C626">
      <w:start w:val="1"/>
      <w:numFmt w:val="lowerLetter"/>
      <w:lvlText w:val="%2)"/>
      <w:lvlJc w:val="left"/>
      <w:pPr>
        <w:ind w:left="640" w:hanging="339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2D9E7C54">
      <w:numFmt w:val="bullet"/>
      <w:lvlText w:val="-"/>
      <w:lvlJc w:val="left"/>
      <w:pPr>
        <w:ind w:left="1065" w:hanging="137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3" w:tplc="1FC65EFA">
      <w:numFmt w:val="bullet"/>
      <w:lvlText w:val="•"/>
      <w:lvlJc w:val="left"/>
      <w:pPr>
        <w:ind w:left="2205" w:hanging="137"/>
      </w:pPr>
      <w:rPr>
        <w:rFonts w:hint="default"/>
        <w:lang w:val="it-IT" w:eastAsia="en-US" w:bidi="ar-SA"/>
      </w:rPr>
    </w:lvl>
    <w:lvl w:ilvl="4" w:tplc="2E84EB4A">
      <w:numFmt w:val="bullet"/>
      <w:lvlText w:val="•"/>
      <w:lvlJc w:val="left"/>
      <w:pPr>
        <w:ind w:left="3351" w:hanging="137"/>
      </w:pPr>
      <w:rPr>
        <w:rFonts w:hint="default"/>
        <w:lang w:val="it-IT" w:eastAsia="en-US" w:bidi="ar-SA"/>
      </w:rPr>
    </w:lvl>
    <w:lvl w:ilvl="5" w:tplc="362A39A2">
      <w:numFmt w:val="bullet"/>
      <w:lvlText w:val="•"/>
      <w:lvlJc w:val="left"/>
      <w:pPr>
        <w:ind w:left="4497" w:hanging="137"/>
      </w:pPr>
      <w:rPr>
        <w:rFonts w:hint="default"/>
        <w:lang w:val="it-IT" w:eastAsia="en-US" w:bidi="ar-SA"/>
      </w:rPr>
    </w:lvl>
    <w:lvl w:ilvl="6" w:tplc="85CA3C14">
      <w:numFmt w:val="bullet"/>
      <w:lvlText w:val="•"/>
      <w:lvlJc w:val="left"/>
      <w:pPr>
        <w:ind w:left="5643" w:hanging="137"/>
      </w:pPr>
      <w:rPr>
        <w:rFonts w:hint="default"/>
        <w:lang w:val="it-IT" w:eastAsia="en-US" w:bidi="ar-SA"/>
      </w:rPr>
    </w:lvl>
    <w:lvl w:ilvl="7" w:tplc="1A0CBC9C">
      <w:numFmt w:val="bullet"/>
      <w:lvlText w:val="•"/>
      <w:lvlJc w:val="left"/>
      <w:pPr>
        <w:ind w:left="6789" w:hanging="137"/>
      </w:pPr>
      <w:rPr>
        <w:rFonts w:hint="default"/>
        <w:lang w:val="it-IT" w:eastAsia="en-US" w:bidi="ar-SA"/>
      </w:rPr>
    </w:lvl>
    <w:lvl w:ilvl="8" w:tplc="3E7ED616">
      <w:numFmt w:val="bullet"/>
      <w:lvlText w:val="•"/>
      <w:lvlJc w:val="left"/>
      <w:pPr>
        <w:ind w:left="7934" w:hanging="137"/>
      </w:pPr>
      <w:rPr>
        <w:rFonts w:hint="default"/>
        <w:lang w:val="it-IT" w:eastAsia="en-US" w:bidi="ar-SA"/>
      </w:rPr>
    </w:lvl>
  </w:abstractNum>
  <w:abstractNum w:abstractNumId="7" w15:restartNumberingAfterBreak="0">
    <w:nsid w:val="194F34B1"/>
    <w:multiLevelType w:val="hybridMultilevel"/>
    <w:tmpl w:val="600896AC"/>
    <w:lvl w:ilvl="0" w:tplc="C12670C4">
      <w:start w:val="1"/>
      <w:numFmt w:val="decimal"/>
      <w:lvlText w:val="%1)"/>
      <w:lvlJc w:val="left"/>
      <w:pPr>
        <w:ind w:left="471" w:hanging="259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9B5C8EA0">
      <w:start w:val="1"/>
      <w:numFmt w:val="lowerLetter"/>
      <w:lvlText w:val="%2)"/>
      <w:lvlJc w:val="left"/>
      <w:pPr>
        <w:ind w:left="640" w:hanging="284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2" w:tplc="22DA73E2">
      <w:numFmt w:val="bullet"/>
      <w:lvlText w:val="•"/>
      <w:lvlJc w:val="left"/>
      <w:pPr>
        <w:ind w:left="1705" w:hanging="284"/>
      </w:pPr>
      <w:rPr>
        <w:rFonts w:hint="default"/>
        <w:lang w:val="it-IT" w:eastAsia="en-US" w:bidi="ar-SA"/>
      </w:rPr>
    </w:lvl>
    <w:lvl w:ilvl="3" w:tplc="0680DFAC">
      <w:numFmt w:val="bullet"/>
      <w:lvlText w:val="•"/>
      <w:lvlJc w:val="left"/>
      <w:pPr>
        <w:ind w:left="2770" w:hanging="284"/>
      </w:pPr>
      <w:rPr>
        <w:rFonts w:hint="default"/>
        <w:lang w:val="it-IT" w:eastAsia="en-US" w:bidi="ar-SA"/>
      </w:rPr>
    </w:lvl>
    <w:lvl w:ilvl="4" w:tplc="88C0B6F6">
      <w:numFmt w:val="bullet"/>
      <w:lvlText w:val="•"/>
      <w:lvlJc w:val="left"/>
      <w:pPr>
        <w:ind w:left="3835" w:hanging="284"/>
      </w:pPr>
      <w:rPr>
        <w:rFonts w:hint="default"/>
        <w:lang w:val="it-IT" w:eastAsia="en-US" w:bidi="ar-SA"/>
      </w:rPr>
    </w:lvl>
    <w:lvl w:ilvl="5" w:tplc="B0B48802">
      <w:numFmt w:val="bullet"/>
      <w:lvlText w:val="•"/>
      <w:lvlJc w:val="left"/>
      <w:pPr>
        <w:ind w:left="4900" w:hanging="284"/>
      </w:pPr>
      <w:rPr>
        <w:rFonts w:hint="default"/>
        <w:lang w:val="it-IT" w:eastAsia="en-US" w:bidi="ar-SA"/>
      </w:rPr>
    </w:lvl>
    <w:lvl w:ilvl="6" w:tplc="3D72B8B6">
      <w:numFmt w:val="bullet"/>
      <w:lvlText w:val="•"/>
      <w:lvlJc w:val="left"/>
      <w:pPr>
        <w:ind w:left="5965" w:hanging="284"/>
      </w:pPr>
      <w:rPr>
        <w:rFonts w:hint="default"/>
        <w:lang w:val="it-IT" w:eastAsia="en-US" w:bidi="ar-SA"/>
      </w:rPr>
    </w:lvl>
    <w:lvl w:ilvl="7" w:tplc="91D655C8">
      <w:numFmt w:val="bullet"/>
      <w:lvlText w:val="•"/>
      <w:lvlJc w:val="left"/>
      <w:pPr>
        <w:ind w:left="7030" w:hanging="284"/>
      </w:pPr>
      <w:rPr>
        <w:rFonts w:hint="default"/>
        <w:lang w:val="it-IT" w:eastAsia="en-US" w:bidi="ar-SA"/>
      </w:rPr>
    </w:lvl>
    <w:lvl w:ilvl="8" w:tplc="2D127F48">
      <w:numFmt w:val="bullet"/>
      <w:lvlText w:val="•"/>
      <w:lvlJc w:val="left"/>
      <w:pPr>
        <w:ind w:left="8096" w:hanging="284"/>
      </w:pPr>
      <w:rPr>
        <w:rFonts w:hint="default"/>
        <w:lang w:val="it-IT" w:eastAsia="en-US" w:bidi="ar-SA"/>
      </w:rPr>
    </w:lvl>
  </w:abstractNum>
  <w:abstractNum w:abstractNumId="8" w15:restartNumberingAfterBreak="0">
    <w:nsid w:val="1B681EE8"/>
    <w:multiLevelType w:val="hybridMultilevel"/>
    <w:tmpl w:val="9FC48F90"/>
    <w:lvl w:ilvl="0" w:tplc="0410000F">
      <w:start w:val="1"/>
      <w:numFmt w:val="decimal"/>
      <w:lvlText w:val="%1."/>
      <w:lvlJc w:val="left"/>
      <w:pPr>
        <w:ind w:left="578" w:hanging="360"/>
      </w:pPr>
    </w:lvl>
    <w:lvl w:ilvl="1" w:tplc="04100019" w:tentative="1">
      <w:start w:val="1"/>
      <w:numFmt w:val="lowerLetter"/>
      <w:lvlText w:val="%2."/>
      <w:lvlJc w:val="left"/>
      <w:pPr>
        <w:ind w:left="1298" w:hanging="360"/>
      </w:pPr>
    </w:lvl>
    <w:lvl w:ilvl="2" w:tplc="0410001B" w:tentative="1">
      <w:start w:val="1"/>
      <w:numFmt w:val="lowerRoman"/>
      <w:lvlText w:val="%3."/>
      <w:lvlJc w:val="right"/>
      <w:pPr>
        <w:ind w:left="2018" w:hanging="180"/>
      </w:pPr>
    </w:lvl>
    <w:lvl w:ilvl="3" w:tplc="0410000F" w:tentative="1">
      <w:start w:val="1"/>
      <w:numFmt w:val="decimal"/>
      <w:lvlText w:val="%4."/>
      <w:lvlJc w:val="left"/>
      <w:pPr>
        <w:ind w:left="2738" w:hanging="360"/>
      </w:pPr>
    </w:lvl>
    <w:lvl w:ilvl="4" w:tplc="04100019" w:tentative="1">
      <w:start w:val="1"/>
      <w:numFmt w:val="lowerLetter"/>
      <w:lvlText w:val="%5."/>
      <w:lvlJc w:val="left"/>
      <w:pPr>
        <w:ind w:left="3458" w:hanging="360"/>
      </w:pPr>
    </w:lvl>
    <w:lvl w:ilvl="5" w:tplc="0410001B" w:tentative="1">
      <w:start w:val="1"/>
      <w:numFmt w:val="lowerRoman"/>
      <w:lvlText w:val="%6."/>
      <w:lvlJc w:val="right"/>
      <w:pPr>
        <w:ind w:left="4178" w:hanging="180"/>
      </w:pPr>
    </w:lvl>
    <w:lvl w:ilvl="6" w:tplc="0410000F" w:tentative="1">
      <w:start w:val="1"/>
      <w:numFmt w:val="decimal"/>
      <w:lvlText w:val="%7."/>
      <w:lvlJc w:val="left"/>
      <w:pPr>
        <w:ind w:left="4898" w:hanging="360"/>
      </w:pPr>
    </w:lvl>
    <w:lvl w:ilvl="7" w:tplc="04100019" w:tentative="1">
      <w:start w:val="1"/>
      <w:numFmt w:val="lowerLetter"/>
      <w:lvlText w:val="%8."/>
      <w:lvlJc w:val="left"/>
      <w:pPr>
        <w:ind w:left="5618" w:hanging="360"/>
      </w:pPr>
    </w:lvl>
    <w:lvl w:ilvl="8" w:tplc="0410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2AF3720B"/>
    <w:multiLevelType w:val="hybridMultilevel"/>
    <w:tmpl w:val="E4702192"/>
    <w:lvl w:ilvl="0" w:tplc="20A84F4C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8F4DFC"/>
    <w:multiLevelType w:val="hybridMultilevel"/>
    <w:tmpl w:val="7EDAD918"/>
    <w:lvl w:ilvl="0" w:tplc="4B72EA64">
      <w:numFmt w:val="bullet"/>
      <w:lvlText w:val="-"/>
      <w:lvlJc w:val="left"/>
      <w:pPr>
        <w:ind w:left="467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11" w15:restartNumberingAfterBreak="0">
    <w:nsid w:val="2FB32423"/>
    <w:multiLevelType w:val="hybridMultilevel"/>
    <w:tmpl w:val="6D1C478E"/>
    <w:lvl w:ilvl="0" w:tplc="40428732">
      <w:start w:val="1"/>
      <w:numFmt w:val="decimal"/>
      <w:lvlText w:val="%1."/>
      <w:lvlJc w:val="left"/>
      <w:pPr>
        <w:ind w:left="832" w:hanging="361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it-IT" w:eastAsia="en-US" w:bidi="ar-SA"/>
      </w:rPr>
    </w:lvl>
    <w:lvl w:ilvl="1" w:tplc="77CC2982">
      <w:start w:val="1"/>
      <w:numFmt w:val="decimal"/>
      <w:lvlText w:val="%2."/>
      <w:lvlJc w:val="left"/>
      <w:pPr>
        <w:ind w:left="1192" w:hanging="360"/>
      </w:pPr>
      <w:rPr>
        <w:rFonts w:ascii="Calibri" w:eastAsia="Calibri" w:hAnsi="Calibri" w:cs="Calibri" w:hint="default"/>
        <w:b/>
        <w:bCs/>
        <w:w w:val="100"/>
        <w:sz w:val="28"/>
        <w:szCs w:val="28"/>
        <w:lang w:val="it-IT" w:eastAsia="en-US" w:bidi="ar-SA"/>
      </w:rPr>
    </w:lvl>
    <w:lvl w:ilvl="2" w:tplc="B43E4C76">
      <w:numFmt w:val="bullet"/>
      <w:lvlText w:val="•"/>
      <w:lvlJc w:val="left"/>
      <w:pPr>
        <w:ind w:left="2209" w:hanging="360"/>
      </w:pPr>
      <w:rPr>
        <w:rFonts w:hint="default"/>
        <w:lang w:val="it-IT" w:eastAsia="en-US" w:bidi="ar-SA"/>
      </w:rPr>
    </w:lvl>
    <w:lvl w:ilvl="3" w:tplc="A036A3E6">
      <w:numFmt w:val="bullet"/>
      <w:lvlText w:val="•"/>
      <w:lvlJc w:val="left"/>
      <w:pPr>
        <w:ind w:left="3219" w:hanging="360"/>
      </w:pPr>
      <w:rPr>
        <w:rFonts w:hint="default"/>
        <w:lang w:val="it-IT" w:eastAsia="en-US" w:bidi="ar-SA"/>
      </w:rPr>
    </w:lvl>
    <w:lvl w:ilvl="4" w:tplc="1F4024DA">
      <w:numFmt w:val="bullet"/>
      <w:lvlText w:val="•"/>
      <w:lvlJc w:val="left"/>
      <w:pPr>
        <w:ind w:left="4228" w:hanging="360"/>
      </w:pPr>
      <w:rPr>
        <w:rFonts w:hint="default"/>
        <w:lang w:val="it-IT" w:eastAsia="en-US" w:bidi="ar-SA"/>
      </w:rPr>
    </w:lvl>
    <w:lvl w:ilvl="5" w:tplc="20662940">
      <w:numFmt w:val="bullet"/>
      <w:lvlText w:val="•"/>
      <w:lvlJc w:val="left"/>
      <w:pPr>
        <w:ind w:left="5238" w:hanging="360"/>
      </w:pPr>
      <w:rPr>
        <w:rFonts w:hint="default"/>
        <w:lang w:val="it-IT" w:eastAsia="en-US" w:bidi="ar-SA"/>
      </w:rPr>
    </w:lvl>
    <w:lvl w:ilvl="6" w:tplc="C14646C2">
      <w:numFmt w:val="bullet"/>
      <w:lvlText w:val="•"/>
      <w:lvlJc w:val="left"/>
      <w:pPr>
        <w:ind w:left="6248" w:hanging="360"/>
      </w:pPr>
      <w:rPr>
        <w:rFonts w:hint="default"/>
        <w:lang w:val="it-IT" w:eastAsia="en-US" w:bidi="ar-SA"/>
      </w:rPr>
    </w:lvl>
    <w:lvl w:ilvl="7" w:tplc="10E43826">
      <w:numFmt w:val="bullet"/>
      <w:lvlText w:val="•"/>
      <w:lvlJc w:val="left"/>
      <w:pPr>
        <w:ind w:left="7257" w:hanging="360"/>
      </w:pPr>
      <w:rPr>
        <w:rFonts w:hint="default"/>
        <w:lang w:val="it-IT" w:eastAsia="en-US" w:bidi="ar-SA"/>
      </w:rPr>
    </w:lvl>
    <w:lvl w:ilvl="8" w:tplc="6B9A5406">
      <w:numFmt w:val="bullet"/>
      <w:lvlText w:val="•"/>
      <w:lvlJc w:val="left"/>
      <w:pPr>
        <w:ind w:left="8267" w:hanging="360"/>
      </w:pPr>
      <w:rPr>
        <w:rFonts w:hint="default"/>
        <w:lang w:val="it-IT" w:eastAsia="en-US" w:bidi="ar-SA"/>
      </w:rPr>
    </w:lvl>
  </w:abstractNum>
  <w:abstractNum w:abstractNumId="12" w15:restartNumberingAfterBreak="0">
    <w:nsid w:val="2FD83CBC"/>
    <w:multiLevelType w:val="hybridMultilevel"/>
    <w:tmpl w:val="9108804C"/>
    <w:lvl w:ilvl="0" w:tplc="20A84F4C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1161DE"/>
    <w:multiLevelType w:val="hybridMultilevel"/>
    <w:tmpl w:val="8C38A722"/>
    <w:lvl w:ilvl="0" w:tplc="457E6BF6">
      <w:start w:val="1"/>
      <w:numFmt w:val="upperLetter"/>
      <w:lvlText w:val="%1)"/>
      <w:lvlJc w:val="left"/>
      <w:pPr>
        <w:ind w:left="832" w:hanging="361"/>
      </w:pPr>
      <w:rPr>
        <w:rFonts w:ascii="Calibri" w:eastAsia="Calibri" w:hAnsi="Calibri" w:cs="Calibri" w:hint="default"/>
        <w:spacing w:val="-1"/>
        <w:w w:val="99"/>
        <w:sz w:val="20"/>
        <w:szCs w:val="20"/>
        <w:lang w:val="it-IT" w:eastAsia="en-US" w:bidi="ar-SA"/>
      </w:rPr>
    </w:lvl>
    <w:lvl w:ilvl="1" w:tplc="18282792">
      <w:numFmt w:val="bullet"/>
      <w:lvlText w:val="•"/>
      <w:lvlJc w:val="left"/>
      <w:pPr>
        <w:ind w:left="1814" w:hanging="361"/>
      </w:pPr>
      <w:rPr>
        <w:rFonts w:hint="default"/>
        <w:lang w:val="it-IT" w:eastAsia="en-US" w:bidi="ar-SA"/>
      </w:rPr>
    </w:lvl>
    <w:lvl w:ilvl="2" w:tplc="5BE26FEC">
      <w:numFmt w:val="bullet"/>
      <w:lvlText w:val="•"/>
      <w:lvlJc w:val="left"/>
      <w:pPr>
        <w:ind w:left="2789" w:hanging="361"/>
      </w:pPr>
      <w:rPr>
        <w:rFonts w:hint="default"/>
        <w:lang w:val="it-IT" w:eastAsia="en-US" w:bidi="ar-SA"/>
      </w:rPr>
    </w:lvl>
    <w:lvl w:ilvl="3" w:tplc="1F0694F8">
      <w:numFmt w:val="bullet"/>
      <w:lvlText w:val="•"/>
      <w:lvlJc w:val="left"/>
      <w:pPr>
        <w:ind w:left="3763" w:hanging="361"/>
      </w:pPr>
      <w:rPr>
        <w:rFonts w:hint="default"/>
        <w:lang w:val="it-IT" w:eastAsia="en-US" w:bidi="ar-SA"/>
      </w:rPr>
    </w:lvl>
    <w:lvl w:ilvl="4" w:tplc="6152E8D8">
      <w:numFmt w:val="bullet"/>
      <w:lvlText w:val="•"/>
      <w:lvlJc w:val="left"/>
      <w:pPr>
        <w:ind w:left="4738" w:hanging="361"/>
      </w:pPr>
      <w:rPr>
        <w:rFonts w:hint="default"/>
        <w:lang w:val="it-IT" w:eastAsia="en-US" w:bidi="ar-SA"/>
      </w:rPr>
    </w:lvl>
    <w:lvl w:ilvl="5" w:tplc="246EF996">
      <w:numFmt w:val="bullet"/>
      <w:lvlText w:val="•"/>
      <w:lvlJc w:val="left"/>
      <w:pPr>
        <w:ind w:left="5713" w:hanging="361"/>
      </w:pPr>
      <w:rPr>
        <w:rFonts w:hint="default"/>
        <w:lang w:val="it-IT" w:eastAsia="en-US" w:bidi="ar-SA"/>
      </w:rPr>
    </w:lvl>
    <w:lvl w:ilvl="6" w:tplc="723E2048">
      <w:numFmt w:val="bullet"/>
      <w:lvlText w:val="•"/>
      <w:lvlJc w:val="left"/>
      <w:pPr>
        <w:ind w:left="6687" w:hanging="361"/>
      </w:pPr>
      <w:rPr>
        <w:rFonts w:hint="default"/>
        <w:lang w:val="it-IT" w:eastAsia="en-US" w:bidi="ar-SA"/>
      </w:rPr>
    </w:lvl>
    <w:lvl w:ilvl="7" w:tplc="F018596C">
      <w:numFmt w:val="bullet"/>
      <w:lvlText w:val="•"/>
      <w:lvlJc w:val="left"/>
      <w:pPr>
        <w:ind w:left="7662" w:hanging="361"/>
      </w:pPr>
      <w:rPr>
        <w:rFonts w:hint="default"/>
        <w:lang w:val="it-IT" w:eastAsia="en-US" w:bidi="ar-SA"/>
      </w:rPr>
    </w:lvl>
    <w:lvl w:ilvl="8" w:tplc="F4249ADC">
      <w:numFmt w:val="bullet"/>
      <w:lvlText w:val="•"/>
      <w:lvlJc w:val="left"/>
      <w:pPr>
        <w:ind w:left="8637" w:hanging="361"/>
      </w:pPr>
      <w:rPr>
        <w:rFonts w:hint="default"/>
        <w:lang w:val="it-IT" w:eastAsia="en-US" w:bidi="ar-SA"/>
      </w:rPr>
    </w:lvl>
  </w:abstractNum>
  <w:abstractNum w:abstractNumId="14" w15:restartNumberingAfterBreak="0">
    <w:nsid w:val="35693FAC"/>
    <w:multiLevelType w:val="hybridMultilevel"/>
    <w:tmpl w:val="B2C023C8"/>
    <w:lvl w:ilvl="0" w:tplc="04100005">
      <w:start w:val="1"/>
      <w:numFmt w:val="bullet"/>
      <w:lvlText w:val=""/>
      <w:lvlJc w:val="left"/>
      <w:pPr>
        <w:ind w:left="57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5" w15:restartNumberingAfterBreak="0">
    <w:nsid w:val="432A6B52"/>
    <w:multiLevelType w:val="hybridMultilevel"/>
    <w:tmpl w:val="D21AC02C"/>
    <w:lvl w:ilvl="0" w:tplc="04100005">
      <w:start w:val="1"/>
      <w:numFmt w:val="bullet"/>
      <w:lvlText w:val=""/>
      <w:lvlJc w:val="left"/>
      <w:rPr>
        <w:rFonts w:ascii="Wingdings" w:hAnsi="Wingdings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43FC587C"/>
    <w:multiLevelType w:val="hybridMultilevel"/>
    <w:tmpl w:val="876E13D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740F3C"/>
    <w:multiLevelType w:val="hybridMultilevel"/>
    <w:tmpl w:val="65AAABA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8A0DD1"/>
    <w:multiLevelType w:val="hybridMultilevel"/>
    <w:tmpl w:val="6FD260E8"/>
    <w:lvl w:ilvl="0" w:tplc="20A84F4C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32133D"/>
    <w:multiLevelType w:val="hybridMultilevel"/>
    <w:tmpl w:val="75CA317E"/>
    <w:lvl w:ilvl="0" w:tplc="04100005">
      <w:start w:val="1"/>
      <w:numFmt w:val="bullet"/>
      <w:lvlText w:val=""/>
      <w:lvlJc w:val="left"/>
      <w:pPr>
        <w:ind w:left="57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0" w15:restartNumberingAfterBreak="0">
    <w:nsid w:val="61001243"/>
    <w:multiLevelType w:val="hybridMultilevel"/>
    <w:tmpl w:val="950A058A"/>
    <w:lvl w:ilvl="0" w:tplc="C08A2464">
      <w:numFmt w:val="bullet"/>
      <w:lvlText w:val=""/>
      <w:lvlJc w:val="left"/>
      <w:pPr>
        <w:ind w:left="539" w:hanging="361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73AAC058">
      <w:numFmt w:val="bullet"/>
      <w:lvlText w:val=""/>
      <w:lvlJc w:val="left"/>
      <w:pPr>
        <w:ind w:left="832" w:hanging="361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2" w:tplc="81E24E10">
      <w:numFmt w:val="bullet"/>
      <w:lvlText w:val="•"/>
      <w:lvlJc w:val="left"/>
      <w:pPr>
        <w:ind w:left="1889" w:hanging="361"/>
      </w:pPr>
      <w:rPr>
        <w:rFonts w:hint="default"/>
        <w:lang w:val="it-IT" w:eastAsia="en-US" w:bidi="ar-SA"/>
      </w:rPr>
    </w:lvl>
    <w:lvl w:ilvl="3" w:tplc="485EA340">
      <w:numFmt w:val="bullet"/>
      <w:lvlText w:val="•"/>
      <w:lvlJc w:val="left"/>
      <w:pPr>
        <w:ind w:left="2939" w:hanging="361"/>
      </w:pPr>
      <w:rPr>
        <w:rFonts w:hint="default"/>
        <w:lang w:val="it-IT" w:eastAsia="en-US" w:bidi="ar-SA"/>
      </w:rPr>
    </w:lvl>
    <w:lvl w:ilvl="4" w:tplc="4C90C844">
      <w:numFmt w:val="bullet"/>
      <w:lvlText w:val="•"/>
      <w:lvlJc w:val="left"/>
      <w:pPr>
        <w:ind w:left="3988" w:hanging="361"/>
      </w:pPr>
      <w:rPr>
        <w:rFonts w:hint="default"/>
        <w:lang w:val="it-IT" w:eastAsia="en-US" w:bidi="ar-SA"/>
      </w:rPr>
    </w:lvl>
    <w:lvl w:ilvl="5" w:tplc="5E58F42E">
      <w:numFmt w:val="bullet"/>
      <w:lvlText w:val="•"/>
      <w:lvlJc w:val="left"/>
      <w:pPr>
        <w:ind w:left="5038" w:hanging="361"/>
      </w:pPr>
      <w:rPr>
        <w:rFonts w:hint="default"/>
        <w:lang w:val="it-IT" w:eastAsia="en-US" w:bidi="ar-SA"/>
      </w:rPr>
    </w:lvl>
    <w:lvl w:ilvl="6" w:tplc="3E5A5F8C">
      <w:numFmt w:val="bullet"/>
      <w:lvlText w:val="•"/>
      <w:lvlJc w:val="left"/>
      <w:pPr>
        <w:ind w:left="6088" w:hanging="361"/>
      </w:pPr>
      <w:rPr>
        <w:rFonts w:hint="default"/>
        <w:lang w:val="it-IT" w:eastAsia="en-US" w:bidi="ar-SA"/>
      </w:rPr>
    </w:lvl>
    <w:lvl w:ilvl="7" w:tplc="1CE6F1DA">
      <w:numFmt w:val="bullet"/>
      <w:lvlText w:val="•"/>
      <w:lvlJc w:val="left"/>
      <w:pPr>
        <w:ind w:left="7137" w:hanging="361"/>
      </w:pPr>
      <w:rPr>
        <w:rFonts w:hint="default"/>
        <w:lang w:val="it-IT" w:eastAsia="en-US" w:bidi="ar-SA"/>
      </w:rPr>
    </w:lvl>
    <w:lvl w:ilvl="8" w:tplc="C48EFF8A">
      <w:numFmt w:val="bullet"/>
      <w:lvlText w:val="•"/>
      <w:lvlJc w:val="left"/>
      <w:pPr>
        <w:ind w:left="8187" w:hanging="361"/>
      </w:pPr>
      <w:rPr>
        <w:rFonts w:hint="default"/>
        <w:lang w:val="it-IT" w:eastAsia="en-US" w:bidi="ar-SA"/>
      </w:rPr>
    </w:lvl>
  </w:abstractNum>
  <w:abstractNum w:abstractNumId="21" w15:restartNumberingAfterBreak="0">
    <w:nsid w:val="637A79B0"/>
    <w:multiLevelType w:val="hybridMultilevel"/>
    <w:tmpl w:val="49EA1318"/>
    <w:lvl w:ilvl="0" w:tplc="C0F2AAB6">
      <w:numFmt w:val="bullet"/>
      <w:lvlText w:val=""/>
      <w:lvlJc w:val="left"/>
      <w:pPr>
        <w:ind w:left="899" w:hanging="3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A87E6BCC">
      <w:numFmt w:val="bullet"/>
      <w:lvlText w:val="•"/>
      <w:lvlJc w:val="left"/>
      <w:pPr>
        <w:ind w:left="1838" w:hanging="360"/>
      </w:pPr>
      <w:rPr>
        <w:rFonts w:hint="default"/>
        <w:lang w:val="it-IT" w:eastAsia="en-US" w:bidi="ar-SA"/>
      </w:rPr>
    </w:lvl>
    <w:lvl w:ilvl="2" w:tplc="F8F455C4">
      <w:numFmt w:val="bullet"/>
      <w:lvlText w:val="•"/>
      <w:lvlJc w:val="left"/>
      <w:pPr>
        <w:ind w:left="2777" w:hanging="360"/>
      </w:pPr>
      <w:rPr>
        <w:rFonts w:hint="default"/>
        <w:lang w:val="it-IT" w:eastAsia="en-US" w:bidi="ar-SA"/>
      </w:rPr>
    </w:lvl>
    <w:lvl w:ilvl="3" w:tplc="9A76248A">
      <w:numFmt w:val="bullet"/>
      <w:lvlText w:val="•"/>
      <w:lvlJc w:val="left"/>
      <w:pPr>
        <w:ind w:left="3715" w:hanging="360"/>
      </w:pPr>
      <w:rPr>
        <w:rFonts w:hint="default"/>
        <w:lang w:val="it-IT" w:eastAsia="en-US" w:bidi="ar-SA"/>
      </w:rPr>
    </w:lvl>
    <w:lvl w:ilvl="4" w:tplc="087603D8">
      <w:numFmt w:val="bullet"/>
      <w:lvlText w:val="•"/>
      <w:lvlJc w:val="left"/>
      <w:pPr>
        <w:ind w:left="4654" w:hanging="360"/>
      </w:pPr>
      <w:rPr>
        <w:rFonts w:hint="default"/>
        <w:lang w:val="it-IT" w:eastAsia="en-US" w:bidi="ar-SA"/>
      </w:rPr>
    </w:lvl>
    <w:lvl w:ilvl="5" w:tplc="D0DC0B58">
      <w:numFmt w:val="bullet"/>
      <w:lvlText w:val="•"/>
      <w:lvlJc w:val="left"/>
      <w:pPr>
        <w:ind w:left="5593" w:hanging="360"/>
      </w:pPr>
      <w:rPr>
        <w:rFonts w:hint="default"/>
        <w:lang w:val="it-IT" w:eastAsia="en-US" w:bidi="ar-SA"/>
      </w:rPr>
    </w:lvl>
    <w:lvl w:ilvl="6" w:tplc="876CC6F6">
      <w:numFmt w:val="bullet"/>
      <w:lvlText w:val="•"/>
      <w:lvlJc w:val="left"/>
      <w:pPr>
        <w:ind w:left="6531" w:hanging="360"/>
      </w:pPr>
      <w:rPr>
        <w:rFonts w:hint="default"/>
        <w:lang w:val="it-IT" w:eastAsia="en-US" w:bidi="ar-SA"/>
      </w:rPr>
    </w:lvl>
    <w:lvl w:ilvl="7" w:tplc="7B447886">
      <w:numFmt w:val="bullet"/>
      <w:lvlText w:val="•"/>
      <w:lvlJc w:val="left"/>
      <w:pPr>
        <w:ind w:left="7470" w:hanging="360"/>
      </w:pPr>
      <w:rPr>
        <w:rFonts w:hint="default"/>
        <w:lang w:val="it-IT" w:eastAsia="en-US" w:bidi="ar-SA"/>
      </w:rPr>
    </w:lvl>
    <w:lvl w:ilvl="8" w:tplc="2F82D470">
      <w:numFmt w:val="bullet"/>
      <w:lvlText w:val="•"/>
      <w:lvlJc w:val="left"/>
      <w:pPr>
        <w:ind w:left="8409" w:hanging="360"/>
      </w:pPr>
      <w:rPr>
        <w:rFonts w:hint="default"/>
        <w:lang w:val="it-IT" w:eastAsia="en-US" w:bidi="ar-SA"/>
      </w:rPr>
    </w:lvl>
  </w:abstractNum>
  <w:abstractNum w:abstractNumId="22" w15:restartNumberingAfterBreak="0">
    <w:nsid w:val="63A046A8"/>
    <w:multiLevelType w:val="hybridMultilevel"/>
    <w:tmpl w:val="CE38E5E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B30DAF"/>
    <w:multiLevelType w:val="multilevel"/>
    <w:tmpl w:val="557CFD4E"/>
    <w:styleLink w:val="WW8Num8"/>
    <w:lvl w:ilvl="0">
      <w:start w:val="1"/>
      <w:numFmt w:val="lowerLetter"/>
      <w:lvlText w:val="%1)"/>
      <w:lvlJc w:val="left"/>
      <w:pPr>
        <w:ind w:left="720" w:hanging="360"/>
      </w:pPr>
      <w:rPr>
        <w:rFonts w:ascii="Arial-BoldMT, Arial" w:hAnsi="Arial-BoldMT, Arial" w:cs="Arial-BoldMT, Arial"/>
        <w:sz w:val="19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D3E0085"/>
    <w:multiLevelType w:val="hybridMultilevel"/>
    <w:tmpl w:val="40788580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9B6977"/>
    <w:multiLevelType w:val="hybridMultilevel"/>
    <w:tmpl w:val="D0C6C39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0052104">
    <w:abstractNumId w:val="18"/>
  </w:num>
  <w:num w:numId="2" w16cid:durableId="1766723962">
    <w:abstractNumId w:val="9"/>
  </w:num>
  <w:num w:numId="3" w16cid:durableId="1919514920">
    <w:abstractNumId w:val="12"/>
  </w:num>
  <w:num w:numId="4" w16cid:durableId="429669302">
    <w:abstractNumId w:val="23"/>
  </w:num>
  <w:num w:numId="5" w16cid:durableId="79105282">
    <w:abstractNumId w:val="17"/>
  </w:num>
  <w:num w:numId="6" w16cid:durableId="1765420247">
    <w:abstractNumId w:val="15"/>
  </w:num>
  <w:num w:numId="7" w16cid:durableId="1461538016">
    <w:abstractNumId w:val="25"/>
  </w:num>
  <w:num w:numId="8" w16cid:durableId="64842854">
    <w:abstractNumId w:val="22"/>
  </w:num>
  <w:num w:numId="9" w16cid:durableId="2033191660">
    <w:abstractNumId w:val="20"/>
  </w:num>
  <w:num w:numId="10" w16cid:durableId="1327856764">
    <w:abstractNumId w:val="21"/>
  </w:num>
  <w:num w:numId="11" w16cid:durableId="2052534040">
    <w:abstractNumId w:val="11"/>
  </w:num>
  <w:num w:numId="12" w16cid:durableId="336539333">
    <w:abstractNumId w:val="1"/>
  </w:num>
  <w:num w:numId="13" w16cid:durableId="461658691">
    <w:abstractNumId w:val="24"/>
  </w:num>
  <w:num w:numId="14" w16cid:durableId="1298954525">
    <w:abstractNumId w:val="5"/>
  </w:num>
  <w:num w:numId="15" w16cid:durableId="881670430">
    <w:abstractNumId w:val="10"/>
  </w:num>
  <w:num w:numId="16" w16cid:durableId="1689675711">
    <w:abstractNumId w:val="14"/>
  </w:num>
  <w:num w:numId="17" w16cid:durableId="1887715925">
    <w:abstractNumId w:val="3"/>
  </w:num>
  <w:num w:numId="18" w16cid:durableId="1949777143">
    <w:abstractNumId w:val="8"/>
  </w:num>
  <w:num w:numId="19" w16cid:durableId="1134910929">
    <w:abstractNumId w:val="19"/>
  </w:num>
  <w:num w:numId="20" w16cid:durableId="1667779113">
    <w:abstractNumId w:val="16"/>
  </w:num>
  <w:num w:numId="21" w16cid:durableId="86774168">
    <w:abstractNumId w:val="0"/>
  </w:num>
  <w:num w:numId="22" w16cid:durableId="891186526">
    <w:abstractNumId w:val="6"/>
  </w:num>
  <w:num w:numId="23" w16cid:durableId="217477828">
    <w:abstractNumId w:val="7"/>
  </w:num>
  <w:num w:numId="24" w16cid:durableId="265888254">
    <w:abstractNumId w:val="4"/>
  </w:num>
  <w:num w:numId="25" w16cid:durableId="1063333114">
    <w:abstractNumId w:val="13"/>
  </w:num>
  <w:num w:numId="26" w16cid:durableId="911474709">
    <w:abstractNumId w:val="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6874"/>
    <w:rsid w:val="00010359"/>
    <w:rsid w:val="00010481"/>
    <w:rsid w:val="00011F4D"/>
    <w:rsid w:val="00015BFF"/>
    <w:rsid w:val="0002033E"/>
    <w:rsid w:val="00022D73"/>
    <w:rsid w:val="0002392A"/>
    <w:rsid w:val="00032EE9"/>
    <w:rsid w:val="00041440"/>
    <w:rsid w:val="00043002"/>
    <w:rsid w:val="00046D04"/>
    <w:rsid w:val="00052637"/>
    <w:rsid w:val="00061115"/>
    <w:rsid w:val="00061321"/>
    <w:rsid w:val="00067CE4"/>
    <w:rsid w:val="00067F22"/>
    <w:rsid w:val="00077CA8"/>
    <w:rsid w:val="000921FD"/>
    <w:rsid w:val="0009241C"/>
    <w:rsid w:val="00094842"/>
    <w:rsid w:val="00095E12"/>
    <w:rsid w:val="00097C29"/>
    <w:rsid w:val="000A0350"/>
    <w:rsid w:val="000A2DC5"/>
    <w:rsid w:val="000A58B2"/>
    <w:rsid w:val="000B37D7"/>
    <w:rsid w:val="000B3C96"/>
    <w:rsid w:val="000C3540"/>
    <w:rsid w:val="000C4073"/>
    <w:rsid w:val="000C4792"/>
    <w:rsid w:val="000C5758"/>
    <w:rsid w:val="000C71A3"/>
    <w:rsid w:val="000D78FC"/>
    <w:rsid w:val="000D7F24"/>
    <w:rsid w:val="000E03FA"/>
    <w:rsid w:val="000E0FE8"/>
    <w:rsid w:val="000E60AE"/>
    <w:rsid w:val="000E6608"/>
    <w:rsid w:val="000E68EF"/>
    <w:rsid w:val="000F1F5F"/>
    <w:rsid w:val="000F31CA"/>
    <w:rsid w:val="000F6B7C"/>
    <w:rsid w:val="000F6C0F"/>
    <w:rsid w:val="00106A4F"/>
    <w:rsid w:val="00113747"/>
    <w:rsid w:val="001211AA"/>
    <w:rsid w:val="00122EE3"/>
    <w:rsid w:val="00123B57"/>
    <w:rsid w:val="00125585"/>
    <w:rsid w:val="001326F6"/>
    <w:rsid w:val="00140C04"/>
    <w:rsid w:val="001501FC"/>
    <w:rsid w:val="00163686"/>
    <w:rsid w:val="001649C9"/>
    <w:rsid w:val="00185911"/>
    <w:rsid w:val="0019509E"/>
    <w:rsid w:val="00195C29"/>
    <w:rsid w:val="001A3178"/>
    <w:rsid w:val="001B2643"/>
    <w:rsid w:val="001C3B31"/>
    <w:rsid w:val="001C4841"/>
    <w:rsid w:val="001C5F9D"/>
    <w:rsid w:val="001C70BC"/>
    <w:rsid w:val="001C7C50"/>
    <w:rsid w:val="001D4FF4"/>
    <w:rsid w:val="001E3806"/>
    <w:rsid w:val="001E6ACA"/>
    <w:rsid w:val="001F5A7F"/>
    <w:rsid w:val="001F67AF"/>
    <w:rsid w:val="001F6FA6"/>
    <w:rsid w:val="0020127B"/>
    <w:rsid w:val="00202954"/>
    <w:rsid w:val="0020474A"/>
    <w:rsid w:val="00211392"/>
    <w:rsid w:val="002147FC"/>
    <w:rsid w:val="00223B32"/>
    <w:rsid w:val="0023690F"/>
    <w:rsid w:val="00250FAC"/>
    <w:rsid w:val="002513A0"/>
    <w:rsid w:val="00251FA0"/>
    <w:rsid w:val="0025221C"/>
    <w:rsid w:val="00255835"/>
    <w:rsid w:val="00262A49"/>
    <w:rsid w:val="002672AB"/>
    <w:rsid w:val="0028059F"/>
    <w:rsid w:val="0028304C"/>
    <w:rsid w:val="0028402F"/>
    <w:rsid w:val="00291CB2"/>
    <w:rsid w:val="0029287C"/>
    <w:rsid w:val="0029377E"/>
    <w:rsid w:val="00295871"/>
    <w:rsid w:val="00295D3C"/>
    <w:rsid w:val="002A13F3"/>
    <w:rsid w:val="002B0BDC"/>
    <w:rsid w:val="002B6948"/>
    <w:rsid w:val="002B750D"/>
    <w:rsid w:val="002B79F8"/>
    <w:rsid w:val="002C1542"/>
    <w:rsid w:val="002C3C59"/>
    <w:rsid w:val="002C6B0F"/>
    <w:rsid w:val="002E43B0"/>
    <w:rsid w:val="002E5650"/>
    <w:rsid w:val="002F039E"/>
    <w:rsid w:val="002F1E57"/>
    <w:rsid w:val="002F5822"/>
    <w:rsid w:val="002F675F"/>
    <w:rsid w:val="003001F2"/>
    <w:rsid w:val="0030100B"/>
    <w:rsid w:val="00301EA3"/>
    <w:rsid w:val="00320DF5"/>
    <w:rsid w:val="003241DE"/>
    <w:rsid w:val="003251B9"/>
    <w:rsid w:val="00326FA4"/>
    <w:rsid w:val="00327457"/>
    <w:rsid w:val="00332A0C"/>
    <w:rsid w:val="00345192"/>
    <w:rsid w:val="00345F24"/>
    <w:rsid w:val="003504E0"/>
    <w:rsid w:val="00355A88"/>
    <w:rsid w:val="00360123"/>
    <w:rsid w:val="00361F69"/>
    <w:rsid w:val="003639E6"/>
    <w:rsid w:val="003645DD"/>
    <w:rsid w:val="00376839"/>
    <w:rsid w:val="00376E0B"/>
    <w:rsid w:val="003829A1"/>
    <w:rsid w:val="003933C5"/>
    <w:rsid w:val="003942C0"/>
    <w:rsid w:val="003A4716"/>
    <w:rsid w:val="003A5307"/>
    <w:rsid w:val="003A794B"/>
    <w:rsid w:val="003B461A"/>
    <w:rsid w:val="003B7756"/>
    <w:rsid w:val="003C1488"/>
    <w:rsid w:val="003C4E04"/>
    <w:rsid w:val="003D11EE"/>
    <w:rsid w:val="003D733C"/>
    <w:rsid w:val="003E34D1"/>
    <w:rsid w:val="003F0CA0"/>
    <w:rsid w:val="003F20D4"/>
    <w:rsid w:val="003F340B"/>
    <w:rsid w:val="003F4BFD"/>
    <w:rsid w:val="00401BD0"/>
    <w:rsid w:val="004057C7"/>
    <w:rsid w:val="004062E0"/>
    <w:rsid w:val="00424AC8"/>
    <w:rsid w:val="004273ED"/>
    <w:rsid w:val="00432397"/>
    <w:rsid w:val="00434542"/>
    <w:rsid w:val="0043722B"/>
    <w:rsid w:val="004379DA"/>
    <w:rsid w:val="00437F95"/>
    <w:rsid w:val="00440B91"/>
    <w:rsid w:val="00442468"/>
    <w:rsid w:val="0044332A"/>
    <w:rsid w:val="00454355"/>
    <w:rsid w:val="00454FDC"/>
    <w:rsid w:val="00456A9F"/>
    <w:rsid w:val="00460497"/>
    <w:rsid w:val="004701A9"/>
    <w:rsid w:val="00473A1B"/>
    <w:rsid w:val="004948E0"/>
    <w:rsid w:val="004A0065"/>
    <w:rsid w:val="004A3DA3"/>
    <w:rsid w:val="004A5BA6"/>
    <w:rsid w:val="004A609F"/>
    <w:rsid w:val="004A7677"/>
    <w:rsid w:val="004D2F46"/>
    <w:rsid w:val="004E0002"/>
    <w:rsid w:val="004E045F"/>
    <w:rsid w:val="004F0A25"/>
    <w:rsid w:val="004F31DF"/>
    <w:rsid w:val="00502446"/>
    <w:rsid w:val="00502D44"/>
    <w:rsid w:val="005058A4"/>
    <w:rsid w:val="005076DB"/>
    <w:rsid w:val="00511713"/>
    <w:rsid w:val="005139C1"/>
    <w:rsid w:val="005151A0"/>
    <w:rsid w:val="005175B5"/>
    <w:rsid w:val="00524668"/>
    <w:rsid w:val="00527364"/>
    <w:rsid w:val="00532025"/>
    <w:rsid w:val="005328A1"/>
    <w:rsid w:val="0053412F"/>
    <w:rsid w:val="005352D4"/>
    <w:rsid w:val="00536E86"/>
    <w:rsid w:val="00540208"/>
    <w:rsid w:val="00542C4D"/>
    <w:rsid w:val="005456A9"/>
    <w:rsid w:val="005469FF"/>
    <w:rsid w:val="005502EF"/>
    <w:rsid w:val="00550433"/>
    <w:rsid w:val="005577B0"/>
    <w:rsid w:val="0056270F"/>
    <w:rsid w:val="005669CE"/>
    <w:rsid w:val="005776A3"/>
    <w:rsid w:val="00581307"/>
    <w:rsid w:val="00582163"/>
    <w:rsid w:val="00585143"/>
    <w:rsid w:val="005856BB"/>
    <w:rsid w:val="00587904"/>
    <w:rsid w:val="00592F55"/>
    <w:rsid w:val="00593F55"/>
    <w:rsid w:val="005940F1"/>
    <w:rsid w:val="005A03C4"/>
    <w:rsid w:val="005A457C"/>
    <w:rsid w:val="005A639D"/>
    <w:rsid w:val="005B6A09"/>
    <w:rsid w:val="005E08E0"/>
    <w:rsid w:val="005E156F"/>
    <w:rsid w:val="005E17AB"/>
    <w:rsid w:val="005F3783"/>
    <w:rsid w:val="00601A7E"/>
    <w:rsid w:val="00610895"/>
    <w:rsid w:val="00612F77"/>
    <w:rsid w:val="00622642"/>
    <w:rsid w:val="006439AB"/>
    <w:rsid w:val="00655FF6"/>
    <w:rsid w:val="00662F90"/>
    <w:rsid w:val="00663484"/>
    <w:rsid w:val="00663858"/>
    <w:rsid w:val="00664922"/>
    <w:rsid w:val="00673E07"/>
    <w:rsid w:val="0068027B"/>
    <w:rsid w:val="00684AB9"/>
    <w:rsid w:val="00685004"/>
    <w:rsid w:val="0068576B"/>
    <w:rsid w:val="00692CDD"/>
    <w:rsid w:val="006A0504"/>
    <w:rsid w:val="006A1482"/>
    <w:rsid w:val="006A2498"/>
    <w:rsid w:val="006A4596"/>
    <w:rsid w:val="006A6248"/>
    <w:rsid w:val="006B0881"/>
    <w:rsid w:val="006B3EDE"/>
    <w:rsid w:val="006C2BB8"/>
    <w:rsid w:val="006C5812"/>
    <w:rsid w:val="006C7765"/>
    <w:rsid w:val="006D1718"/>
    <w:rsid w:val="006D7628"/>
    <w:rsid w:val="006D78E8"/>
    <w:rsid w:val="006D7F2D"/>
    <w:rsid w:val="006E2334"/>
    <w:rsid w:val="006E5373"/>
    <w:rsid w:val="006E6716"/>
    <w:rsid w:val="006E7A6C"/>
    <w:rsid w:val="006E7F59"/>
    <w:rsid w:val="006F21A3"/>
    <w:rsid w:val="006F7622"/>
    <w:rsid w:val="006F7B01"/>
    <w:rsid w:val="00702E0C"/>
    <w:rsid w:val="0070329A"/>
    <w:rsid w:val="00705E99"/>
    <w:rsid w:val="0070663D"/>
    <w:rsid w:val="00706D0D"/>
    <w:rsid w:val="00713FE6"/>
    <w:rsid w:val="00714015"/>
    <w:rsid w:val="0072327E"/>
    <w:rsid w:val="00732141"/>
    <w:rsid w:val="007331D0"/>
    <w:rsid w:val="0074734D"/>
    <w:rsid w:val="00751E3B"/>
    <w:rsid w:val="00753E8B"/>
    <w:rsid w:val="00756550"/>
    <w:rsid w:val="00756824"/>
    <w:rsid w:val="007662C2"/>
    <w:rsid w:val="00773D55"/>
    <w:rsid w:val="00775AE4"/>
    <w:rsid w:val="007807FC"/>
    <w:rsid w:val="007907FE"/>
    <w:rsid w:val="00793088"/>
    <w:rsid w:val="007953B4"/>
    <w:rsid w:val="00795BC9"/>
    <w:rsid w:val="00796688"/>
    <w:rsid w:val="007A1CFC"/>
    <w:rsid w:val="007A22A7"/>
    <w:rsid w:val="007B05DC"/>
    <w:rsid w:val="007B2051"/>
    <w:rsid w:val="007B21DC"/>
    <w:rsid w:val="007B6065"/>
    <w:rsid w:val="007C5342"/>
    <w:rsid w:val="007D426E"/>
    <w:rsid w:val="007D4CCB"/>
    <w:rsid w:val="007E0CF5"/>
    <w:rsid w:val="007E577F"/>
    <w:rsid w:val="00800445"/>
    <w:rsid w:val="008036E1"/>
    <w:rsid w:val="00804B32"/>
    <w:rsid w:val="0080560A"/>
    <w:rsid w:val="00820ABD"/>
    <w:rsid w:val="0082401A"/>
    <w:rsid w:val="00825D3F"/>
    <w:rsid w:val="0083242D"/>
    <w:rsid w:val="0084147C"/>
    <w:rsid w:val="00841FF1"/>
    <w:rsid w:val="00842F91"/>
    <w:rsid w:val="00844934"/>
    <w:rsid w:val="008547CB"/>
    <w:rsid w:val="00854921"/>
    <w:rsid w:val="008549BC"/>
    <w:rsid w:val="00856728"/>
    <w:rsid w:val="008604EE"/>
    <w:rsid w:val="00861251"/>
    <w:rsid w:val="008613DE"/>
    <w:rsid w:val="00861426"/>
    <w:rsid w:val="00862990"/>
    <w:rsid w:val="008629C5"/>
    <w:rsid w:val="00863CFD"/>
    <w:rsid w:val="00864F28"/>
    <w:rsid w:val="00870813"/>
    <w:rsid w:val="0087535A"/>
    <w:rsid w:val="008816A8"/>
    <w:rsid w:val="0088569C"/>
    <w:rsid w:val="008922E6"/>
    <w:rsid w:val="00896AAD"/>
    <w:rsid w:val="0089742E"/>
    <w:rsid w:val="008A1F8D"/>
    <w:rsid w:val="008B0467"/>
    <w:rsid w:val="008B5132"/>
    <w:rsid w:val="008B5B1E"/>
    <w:rsid w:val="008B6870"/>
    <w:rsid w:val="008C341C"/>
    <w:rsid w:val="008C3E91"/>
    <w:rsid w:val="008D0AFB"/>
    <w:rsid w:val="008D1583"/>
    <w:rsid w:val="008D629D"/>
    <w:rsid w:val="008E0804"/>
    <w:rsid w:val="008E0A97"/>
    <w:rsid w:val="008E5C74"/>
    <w:rsid w:val="008E7C71"/>
    <w:rsid w:val="008F304A"/>
    <w:rsid w:val="008F5BAF"/>
    <w:rsid w:val="00912061"/>
    <w:rsid w:val="00915FA7"/>
    <w:rsid w:val="009216AD"/>
    <w:rsid w:val="009301ED"/>
    <w:rsid w:val="0093214D"/>
    <w:rsid w:val="00933022"/>
    <w:rsid w:val="009462C2"/>
    <w:rsid w:val="009541EE"/>
    <w:rsid w:val="0095789E"/>
    <w:rsid w:val="00976022"/>
    <w:rsid w:val="00976AB6"/>
    <w:rsid w:val="00976B4B"/>
    <w:rsid w:val="009831F7"/>
    <w:rsid w:val="009844AD"/>
    <w:rsid w:val="009918F1"/>
    <w:rsid w:val="009A1D71"/>
    <w:rsid w:val="009B0801"/>
    <w:rsid w:val="009B225A"/>
    <w:rsid w:val="009C102D"/>
    <w:rsid w:val="009C1268"/>
    <w:rsid w:val="009C698A"/>
    <w:rsid w:val="009E522E"/>
    <w:rsid w:val="009E5963"/>
    <w:rsid w:val="009E69EE"/>
    <w:rsid w:val="009F0F2A"/>
    <w:rsid w:val="009F23DB"/>
    <w:rsid w:val="00A00DC3"/>
    <w:rsid w:val="00A00E10"/>
    <w:rsid w:val="00A06412"/>
    <w:rsid w:val="00A128C5"/>
    <w:rsid w:val="00A14107"/>
    <w:rsid w:val="00A15D72"/>
    <w:rsid w:val="00A16050"/>
    <w:rsid w:val="00A16C67"/>
    <w:rsid w:val="00A1714F"/>
    <w:rsid w:val="00A17B1E"/>
    <w:rsid w:val="00A2042D"/>
    <w:rsid w:val="00A209F3"/>
    <w:rsid w:val="00A311AF"/>
    <w:rsid w:val="00A324D6"/>
    <w:rsid w:val="00A33419"/>
    <w:rsid w:val="00A346C6"/>
    <w:rsid w:val="00A36817"/>
    <w:rsid w:val="00A43A81"/>
    <w:rsid w:val="00A50014"/>
    <w:rsid w:val="00A556E9"/>
    <w:rsid w:val="00A60D42"/>
    <w:rsid w:val="00A61C2A"/>
    <w:rsid w:val="00A67DAF"/>
    <w:rsid w:val="00A71E3A"/>
    <w:rsid w:val="00A730CA"/>
    <w:rsid w:val="00A87992"/>
    <w:rsid w:val="00A90D3F"/>
    <w:rsid w:val="00A941A5"/>
    <w:rsid w:val="00A94A70"/>
    <w:rsid w:val="00A95F0F"/>
    <w:rsid w:val="00A97658"/>
    <w:rsid w:val="00AA3788"/>
    <w:rsid w:val="00AB038C"/>
    <w:rsid w:val="00AB7FB7"/>
    <w:rsid w:val="00AD144E"/>
    <w:rsid w:val="00AD7C72"/>
    <w:rsid w:val="00AE4647"/>
    <w:rsid w:val="00AE6E2E"/>
    <w:rsid w:val="00AF226E"/>
    <w:rsid w:val="00AF4080"/>
    <w:rsid w:val="00B00B01"/>
    <w:rsid w:val="00B02BCD"/>
    <w:rsid w:val="00B108C1"/>
    <w:rsid w:val="00B151EB"/>
    <w:rsid w:val="00B17C36"/>
    <w:rsid w:val="00B21E21"/>
    <w:rsid w:val="00B227DE"/>
    <w:rsid w:val="00B47F5B"/>
    <w:rsid w:val="00B5266E"/>
    <w:rsid w:val="00B5396E"/>
    <w:rsid w:val="00B53D97"/>
    <w:rsid w:val="00B64E19"/>
    <w:rsid w:val="00B67744"/>
    <w:rsid w:val="00B67767"/>
    <w:rsid w:val="00B70491"/>
    <w:rsid w:val="00B779AE"/>
    <w:rsid w:val="00B804F7"/>
    <w:rsid w:val="00B92F94"/>
    <w:rsid w:val="00B9334A"/>
    <w:rsid w:val="00BA0784"/>
    <w:rsid w:val="00BA2EC4"/>
    <w:rsid w:val="00BB1C38"/>
    <w:rsid w:val="00BB2D28"/>
    <w:rsid w:val="00BB49F6"/>
    <w:rsid w:val="00BC78A9"/>
    <w:rsid w:val="00BC7EBF"/>
    <w:rsid w:val="00BD20DE"/>
    <w:rsid w:val="00BD3621"/>
    <w:rsid w:val="00BD7868"/>
    <w:rsid w:val="00BE274E"/>
    <w:rsid w:val="00BE4547"/>
    <w:rsid w:val="00BF3F24"/>
    <w:rsid w:val="00C03081"/>
    <w:rsid w:val="00C0362D"/>
    <w:rsid w:val="00C0561B"/>
    <w:rsid w:val="00C12F92"/>
    <w:rsid w:val="00C20F8C"/>
    <w:rsid w:val="00C217AC"/>
    <w:rsid w:val="00C22FDE"/>
    <w:rsid w:val="00C25F9A"/>
    <w:rsid w:val="00C27238"/>
    <w:rsid w:val="00C665F1"/>
    <w:rsid w:val="00C81EA8"/>
    <w:rsid w:val="00C849E5"/>
    <w:rsid w:val="00C850DA"/>
    <w:rsid w:val="00C86669"/>
    <w:rsid w:val="00C90D23"/>
    <w:rsid w:val="00C951CB"/>
    <w:rsid w:val="00CB3968"/>
    <w:rsid w:val="00CB4721"/>
    <w:rsid w:val="00CB7E92"/>
    <w:rsid w:val="00CC2DBF"/>
    <w:rsid w:val="00CD4895"/>
    <w:rsid w:val="00CE54C4"/>
    <w:rsid w:val="00CE780D"/>
    <w:rsid w:val="00CF6F49"/>
    <w:rsid w:val="00D035C0"/>
    <w:rsid w:val="00D05EF2"/>
    <w:rsid w:val="00D1169B"/>
    <w:rsid w:val="00D150D7"/>
    <w:rsid w:val="00D1764D"/>
    <w:rsid w:val="00D22B6C"/>
    <w:rsid w:val="00D264E0"/>
    <w:rsid w:val="00D34699"/>
    <w:rsid w:val="00D35935"/>
    <w:rsid w:val="00D435DA"/>
    <w:rsid w:val="00D4443B"/>
    <w:rsid w:val="00D453A7"/>
    <w:rsid w:val="00D46F7D"/>
    <w:rsid w:val="00D4780A"/>
    <w:rsid w:val="00D50B5D"/>
    <w:rsid w:val="00D54B7F"/>
    <w:rsid w:val="00D56874"/>
    <w:rsid w:val="00D57BF1"/>
    <w:rsid w:val="00D65F8C"/>
    <w:rsid w:val="00D671F1"/>
    <w:rsid w:val="00D71C3A"/>
    <w:rsid w:val="00D72F31"/>
    <w:rsid w:val="00D756A1"/>
    <w:rsid w:val="00D83CDF"/>
    <w:rsid w:val="00DA185A"/>
    <w:rsid w:val="00DA2662"/>
    <w:rsid w:val="00DB1F3F"/>
    <w:rsid w:val="00DB6165"/>
    <w:rsid w:val="00DB656A"/>
    <w:rsid w:val="00DB73B5"/>
    <w:rsid w:val="00DC7799"/>
    <w:rsid w:val="00DD6E17"/>
    <w:rsid w:val="00DF3C3F"/>
    <w:rsid w:val="00E00E92"/>
    <w:rsid w:val="00E01DB0"/>
    <w:rsid w:val="00E04092"/>
    <w:rsid w:val="00E06C85"/>
    <w:rsid w:val="00E07A5A"/>
    <w:rsid w:val="00E132B1"/>
    <w:rsid w:val="00E22438"/>
    <w:rsid w:val="00E235BE"/>
    <w:rsid w:val="00E23CE0"/>
    <w:rsid w:val="00E2512A"/>
    <w:rsid w:val="00E25E4C"/>
    <w:rsid w:val="00E26269"/>
    <w:rsid w:val="00E336C7"/>
    <w:rsid w:val="00E37F2C"/>
    <w:rsid w:val="00E41361"/>
    <w:rsid w:val="00E42FF2"/>
    <w:rsid w:val="00E51121"/>
    <w:rsid w:val="00E62502"/>
    <w:rsid w:val="00E65406"/>
    <w:rsid w:val="00E761E2"/>
    <w:rsid w:val="00E818D8"/>
    <w:rsid w:val="00E821F8"/>
    <w:rsid w:val="00E8505C"/>
    <w:rsid w:val="00E901E4"/>
    <w:rsid w:val="00E95EA1"/>
    <w:rsid w:val="00EA612A"/>
    <w:rsid w:val="00EA74B6"/>
    <w:rsid w:val="00EA7C4A"/>
    <w:rsid w:val="00EB1633"/>
    <w:rsid w:val="00EB2669"/>
    <w:rsid w:val="00EC1263"/>
    <w:rsid w:val="00EC7459"/>
    <w:rsid w:val="00ED0785"/>
    <w:rsid w:val="00ED1E86"/>
    <w:rsid w:val="00EE1115"/>
    <w:rsid w:val="00EE142A"/>
    <w:rsid w:val="00EE7909"/>
    <w:rsid w:val="00EF243F"/>
    <w:rsid w:val="00EF783E"/>
    <w:rsid w:val="00F03876"/>
    <w:rsid w:val="00F05C56"/>
    <w:rsid w:val="00F07C50"/>
    <w:rsid w:val="00F24678"/>
    <w:rsid w:val="00F256A2"/>
    <w:rsid w:val="00F41168"/>
    <w:rsid w:val="00F44CA5"/>
    <w:rsid w:val="00F46C59"/>
    <w:rsid w:val="00F531B8"/>
    <w:rsid w:val="00F535E2"/>
    <w:rsid w:val="00F54678"/>
    <w:rsid w:val="00F569D4"/>
    <w:rsid w:val="00F7119A"/>
    <w:rsid w:val="00F747DB"/>
    <w:rsid w:val="00F74BBF"/>
    <w:rsid w:val="00F75345"/>
    <w:rsid w:val="00F824D5"/>
    <w:rsid w:val="00F84FDE"/>
    <w:rsid w:val="00F93F26"/>
    <w:rsid w:val="00F95266"/>
    <w:rsid w:val="00F95EAE"/>
    <w:rsid w:val="00F97116"/>
    <w:rsid w:val="00F975A6"/>
    <w:rsid w:val="00FA0048"/>
    <w:rsid w:val="00FA33DF"/>
    <w:rsid w:val="00FB54E0"/>
    <w:rsid w:val="00FB5FB1"/>
    <w:rsid w:val="00FC2156"/>
    <w:rsid w:val="00FC3088"/>
    <w:rsid w:val="00FC76A3"/>
    <w:rsid w:val="00FD0845"/>
    <w:rsid w:val="00FD6A7E"/>
    <w:rsid w:val="00FE149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BF5F00"/>
  <w15:docId w15:val="{BDAF435E-458A-4E5F-AA7B-D36AFFF90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6874"/>
    <w:pPr>
      <w:spacing w:after="0"/>
    </w:pPr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01BD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C4E04"/>
    <w:pPr>
      <w:keepNext/>
      <w:spacing w:before="240" w:after="60" w:line="276" w:lineRule="auto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D5687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6874"/>
    <w:rPr>
      <w:rFonts w:ascii="Times New Roman" w:eastAsia="Times New Roman" w:hAnsi="Times New Roman" w:cs="Times New Roman"/>
      <w:lang w:eastAsia="it-IT"/>
    </w:rPr>
  </w:style>
  <w:style w:type="paragraph" w:customStyle="1" w:styleId="Default">
    <w:name w:val="Default"/>
    <w:rsid w:val="00D56874"/>
    <w:pPr>
      <w:autoSpaceDE w:val="0"/>
      <w:autoSpaceDN w:val="0"/>
      <w:adjustRightInd w:val="0"/>
      <w:spacing w:after="0"/>
    </w:pPr>
    <w:rPr>
      <w:rFonts w:ascii="Times New Roman" w:eastAsiaTheme="minorHAnsi" w:hAnsi="Times New Roman" w:cs="Times New Roman"/>
      <w:color w:val="000000"/>
      <w:lang w:eastAsia="en-US"/>
    </w:rPr>
  </w:style>
  <w:style w:type="character" w:styleId="Collegamentoipertestuale">
    <w:name w:val="Hyperlink"/>
    <w:basedOn w:val="Carpredefinitoparagrafo"/>
    <w:uiPriority w:val="99"/>
    <w:rsid w:val="00D56874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D56874"/>
    <w:pPr>
      <w:spacing w:after="0"/>
    </w:pPr>
    <w:rPr>
      <w:rFonts w:ascii="Times New Roman" w:eastAsia="Times New Roman" w:hAnsi="Times New Roman" w:cs="Times New Roman"/>
      <w:lang w:eastAsia="it-IT"/>
    </w:rPr>
  </w:style>
  <w:style w:type="paragraph" w:styleId="Testonormale">
    <w:name w:val="Plain Text"/>
    <w:basedOn w:val="Normale"/>
    <w:link w:val="TestonormaleCarattere"/>
    <w:rsid w:val="00D56874"/>
    <w:pPr>
      <w:widowControl w:val="0"/>
      <w:spacing w:line="288" w:lineRule="auto"/>
      <w:jc w:val="both"/>
    </w:pPr>
    <w:rPr>
      <w:sz w:val="26"/>
      <w:szCs w:val="20"/>
      <w:lang w:val="x-none" w:eastAsia="x-none"/>
    </w:rPr>
  </w:style>
  <w:style w:type="character" w:customStyle="1" w:styleId="TestonormaleCarattere">
    <w:name w:val="Testo normale Carattere"/>
    <w:basedOn w:val="Carpredefinitoparagrafo"/>
    <w:link w:val="Testonormale"/>
    <w:rsid w:val="00D56874"/>
    <w:rPr>
      <w:rFonts w:ascii="Times New Roman" w:eastAsia="Times New Roman" w:hAnsi="Times New Roman" w:cs="Times New Roman"/>
      <w:sz w:val="26"/>
      <w:szCs w:val="20"/>
      <w:lang w:val="x-none" w:eastAsia="x-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6874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6874"/>
    <w:rPr>
      <w:rFonts w:ascii="Lucida Grande" w:eastAsia="Times New Roman" w:hAnsi="Lucida Grande" w:cs="Lucida Grande"/>
      <w:sz w:val="18"/>
      <w:szCs w:val="18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9587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95871"/>
    <w:rPr>
      <w:rFonts w:ascii="Times New Roman" w:eastAsia="Times New Roman" w:hAnsi="Times New Roman" w:cs="Times New Roman"/>
      <w:lang w:eastAsia="it-IT"/>
    </w:rPr>
  </w:style>
  <w:style w:type="paragraph" w:styleId="Paragrafoelenco">
    <w:name w:val="List Paragraph"/>
    <w:basedOn w:val="Normale"/>
    <w:uiPriority w:val="1"/>
    <w:qFormat/>
    <w:rsid w:val="00094842"/>
    <w:pPr>
      <w:ind w:left="720"/>
      <w:contextualSpacing/>
    </w:pPr>
  </w:style>
  <w:style w:type="table" w:styleId="Grigliatabella">
    <w:name w:val="Table Grid"/>
    <w:basedOn w:val="Tabellanormale"/>
    <w:uiPriority w:val="39"/>
    <w:rsid w:val="003C1488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401BD0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paragraph" w:styleId="Titolosommario">
    <w:name w:val="TOC Heading"/>
    <w:basedOn w:val="Titolo1"/>
    <w:next w:val="Normale"/>
    <w:uiPriority w:val="39"/>
    <w:unhideWhenUsed/>
    <w:qFormat/>
    <w:rsid w:val="00401BD0"/>
    <w:pPr>
      <w:spacing w:line="259" w:lineRule="auto"/>
      <w:outlineLvl w:val="9"/>
    </w:pPr>
    <w:rPr>
      <w:rFonts w:cs="Times New Roman"/>
      <w:lang w:val="en-US" w:eastAsia="en-US"/>
    </w:rPr>
  </w:style>
  <w:style w:type="paragraph" w:styleId="Sommario1">
    <w:name w:val="toc 1"/>
    <w:basedOn w:val="Normale"/>
    <w:next w:val="Normale"/>
    <w:autoRedefine/>
    <w:uiPriority w:val="39"/>
    <w:unhideWhenUsed/>
    <w:rsid w:val="00401BD0"/>
    <w:pPr>
      <w:widowControl w:val="0"/>
      <w:suppressAutoHyphens/>
      <w:autoSpaceDN w:val="0"/>
      <w:spacing w:after="100"/>
      <w:textAlignment w:val="baseline"/>
    </w:pPr>
    <w:rPr>
      <w:rFonts w:ascii="Liberation Serif" w:hAnsi="Liberation Serif" w:cs="Mangal"/>
      <w:kern w:val="3"/>
      <w:szCs w:val="21"/>
      <w:lang w:eastAsia="zh-CN" w:bidi="hi-IN"/>
    </w:rPr>
  </w:style>
  <w:style w:type="paragraph" w:styleId="Titolo">
    <w:name w:val="Title"/>
    <w:basedOn w:val="Normale"/>
    <w:next w:val="Normale"/>
    <w:link w:val="TitoloCarattere"/>
    <w:uiPriority w:val="10"/>
    <w:qFormat/>
    <w:rsid w:val="00401BD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01BD0"/>
    <w:rPr>
      <w:rFonts w:asciiTheme="majorHAnsi" w:eastAsiaTheme="majorEastAsia" w:hAnsiTheme="majorHAnsi" w:cstheme="majorBidi"/>
      <w:spacing w:val="-10"/>
      <w:kern w:val="28"/>
      <w:sz w:val="56"/>
      <w:szCs w:val="56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1C3B31"/>
    <w:rPr>
      <w:color w:val="605E5C"/>
      <w:shd w:val="clear" w:color="auto" w:fill="E1DFDD"/>
    </w:rPr>
  </w:style>
  <w:style w:type="paragraph" w:customStyle="1" w:styleId="Textbody">
    <w:name w:val="Text body"/>
    <w:basedOn w:val="Normale"/>
    <w:rsid w:val="006439AB"/>
    <w:pPr>
      <w:widowControl w:val="0"/>
      <w:suppressAutoHyphens/>
      <w:autoSpaceDN w:val="0"/>
      <w:spacing w:after="120"/>
      <w:textAlignment w:val="baseline"/>
    </w:pPr>
    <w:rPr>
      <w:kern w:val="3"/>
      <w:sz w:val="20"/>
      <w:szCs w:val="20"/>
      <w:lang w:eastAsia="zh-CN"/>
    </w:rPr>
  </w:style>
  <w:style w:type="numbering" w:customStyle="1" w:styleId="WW8Num8">
    <w:name w:val="WW8Num8"/>
    <w:rsid w:val="006439AB"/>
    <w:pPr>
      <w:numPr>
        <w:numId w:val="4"/>
      </w:numPr>
    </w:pPr>
  </w:style>
  <w:style w:type="paragraph" w:styleId="Corpotesto">
    <w:name w:val="Body Text"/>
    <w:basedOn w:val="Normale"/>
    <w:link w:val="CorpotestoCarattere"/>
    <w:uiPriority w:val="1"/>
    <w:qFormat/>
    <w:rsid w:val="004A7677"/>
    <w:pPr>
      <w:widowControl w:val="0"/>
      <w:autoSpaceDE w:val="0"/>
      <w:autoSpaceDN w:val="0"/>
      <w:ind w:left="112"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A7677"/>
    <w:rPr>
      <w:rFonts w:ascii="Calibri" w:eastAsia="Calibri" w:hAnsi="Calibri" w:cs="Calibri"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B64E19"/>
    <w:pPr>
      <w:widowControl w:val="0"/>
      <w:autoSpaceDE w:val="0"/>
      <w:autoSpaceDN w:val="0"/>
      <w:ind w:left="105"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C4E04"/>
    <w:rPr>
      <w:rFonts w:ascii="Calibri Light" w:eastAsia="Times New Roman" w:hAnsi="Calibri Light" w:cs="Times New Roman"/>
      <w:b/>
      <w:bCs/>
      <w:i/>
      <w:iCs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55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1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rotocollo@pec.gpdp.i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garante@gpdp.i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nionecomunimarmilla@legalmail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distrettosanluriplus@legalmail.it" TargetMode="External"/><Relationship Id="rId2" Type="http://schemas.openxmlformats.org/officeDocument/2006/relationships/hyperlink" Target="mailto:sanluriplus@unionecomunimarmilla.it" TargetMode="External"/><Relationship Id="rId1" Type="http://schemas.openxmlformats.org/officeDocument/2006/relationships/image" Target="media/image1.jpeg"/><Relationship Id="rId5" Type="http://schemas.openxmlformats.org/officeDocument/2006/relationships/hyperlink" Target="mailto:distrettosanluriplus@legalmail.it" TargetMode="External"/><Relationship Id="rId4" Type="http://schemas.openxmlformats.org/officeDocument/2006/relationships/hyperlink" Target="mailto:sanluriplus@unionecomunimarmill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9a9e966-ff81-40b1-8222-f6801330dd78">
      <Terms xmlns="http://schemas.microsoft.com/office/infopath/2007/PartnerControls"/>
    </lcf76f155ced4ddcb4097134ff3c332f>
    <TaxCatchAll xmlns="6d0151e1-e703-401b-ab47-74f44e1e06a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AF30B557B038D4E98DFF0C1F85ADAD9" ma:contentTypeVersion="12" ma:contentTypeDescription="Creare un nuovo documento." ma:contentTypeScope="" ma:versionID="7bff781c34c63bce0002a26415b6f802">
  <xsd:schema xmlns:xsd="http://www.w3.org/2001/XMLSchema" xmlns:xs="http://www.w3.org/2001/XMLSchema" xmlns:p="http://schemas.microsoft.com/office/2006/metadata/properties" xmlns:ns2="19a9e966-ff81-40b1-8222-f6801330dd78" xmlns:ns3="6d0151e1-e703-401b-ab47-74f44e1e06a0" targetNamespace="http://schemas.microsoft.com/office/2006/metadata/properties" ma:root="true" ma:fieldsID="67decf7a604b4d2666e43482930dede8" ns2:_="" ns3:_="">
    <xsd:import namespace="19a9e966-ff81-40b1-8222-f6801330dd78"/>
    <xsd:import namespace="6d0151e1-e703-401b-ab47-74f44e1e06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9e966-ff81-40b1-8222-f6801330dd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Tag immagine" ma:readOnly="false" ma:fieldId="{5cf76f15-5ced-4ddc-b409-7134ff3c332f}" ma:taxonomyMulti="true" ma:sspId="48f944c7-e20e-457d-9cb8-52b91548261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0151e1-e703-401b-ab47-74f44e1e06a0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37ecb347-31e8-4014-994b-a94abb914dcd}" ma:internalName="TaxCatchAll" ma:showField="CatchAllData" ma:web="6d0151e1-e703-401b-ab47-74f44e1e06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BCC9F59-4F14-4F32-BAD4-B431B68C832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97AE2BA-6B7F-4F55-80E8-919AE012FF98}">
  <ds:schemaRefs>
    <ds:schemaRef ds:uri="http://schemas.microsoft.com/office/2006/metadata/properties"/>
    <ds:schemaRef ds:uri="http://schemas.microsoft.com/office/infopath/2007/PartnerControls"/>
    <ds:schemaRef ds:uri="19a9e966-ff81-40b1-8222-f6801330dd78"/>
    <ds:schemaRef ds:uri="6d0151e1-e703-401b-ab47-74f44e1e06a0"/>
  </ds:schemaRefs>
</ds:datastoreItem>
</file>

<file path=customXml/itemProps3.xml><?xml version="1.0" encoding="utf-8"?>
<ds:datastoreItem xmlns:ds="http://schemas.openxmlformats.org/officeDocument/2006/customXml" ds:itemID="{B9C58558-E528-40EA-BBB2-77C6961458E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B211D6B-7EB6-4209-868A-9A7E164C2B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9e966-ff81-40b1-8222-f6801330dd78"/>
    <ds:schemaRef ds:uri="6d0151e1-e703-401b-ab47-74f44e1e06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1173</Words>
  <Characters>7089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UDP Plus Sanluri</dc:creator>
  <cp:lastModifiedBy>Benedetta Santilli</cp:lastModifiedBy>
  <cp:revision>14</cp:revision>
  <cp:lastPrinted>2024-07-26T08:53:00Z</cp:lastPrinted>
  <dcterms:created xsi:type="dcterms:W3CDTF">2024-09-17T10:18:00Z</dcterms:created>
  <dcterms:modified xsi:type="dcterms:W3CDTF">2025-10-07T09:56:00Z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0x010100AAF30B557B038D4E98DFF0C1F85ADAD9</vt:lpwstr>
  </property>
  <property fmtid="{D5CDD505-2E9C-101B-9397-08002B2CF9AE}" pid="3" name="MediaServiceImageTags">
    <vt:lpwstr/>
  </property>
</Properties>
</file>